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0D92" w:rsidRDefault="00FB2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ΠΡΟΤΕΙΝΟΜΕΝΗ ΘΕΜΑΤΟΛΟΓΙΑ ΔΙΠΛΩΜΑΤΙΚΩΝ ΕΡΓΑΣΙΩΝ</w:t>
      </w:r>
    </w:p>
    <w:p w14:paraId="00000002" w14:textId="77777777" w:rsidR="00420D92" w:rsidRDefault="00420D92">
      <w:pPr>
        <w:rPr>
          <w:sz w:val="10"/>
          <w:szCs w:val="10"/>
        </w:rPr>
      </w:pPr>
    </w:p>
    <w:tbl>
      <w:tblPr>
        <w:tblStyle w:val="a5"/>
        <w:tblW w:w="1015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970"/>
        <w:gridCol w:w="1984"/>
        <w:gridCol w:w="3493"/>
      </w:tblGrid>
      <w:tr w:rsidR="00420D92" w14:paraId="4AFC5B65" w14:textId="77777777" w:rsidTr="008869F5">
        <w:trPr>
          <w:tblHeader/>
        </w:trPr>
        <w:tc>
          <w:tcPr>
            <w:tcW w:w="709" w:type="dxa"/>
            <w:vAlign w:val="center"/>
          </w:tcPr>
          <w:p w14:paraId="00000003" w14:textId="77777777" w:rsidR="00420D92" w:rsidRDefault="00FB2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970" w:type="dxa"/>
            <w:vAlign w:val="center"/>
          </w:tcPr>
          <w:p w14:paraId="00000004" w14:textId="77777777" w:rsidR="00420D92" w:rsidRDefault="00FB2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ΘΕΜΑ</w:t>
            </w:r>
          </w:p>
        </w:tc>
        <w:tc>
          <w:tcPr>
            <w:tcW w:w="1984" w:type="dxa"/>
            <w:vAlign w:val="center"/>
          </w:tcPr>
          <w:p w14:paraId="00000005" w14:textId="77777777" w:rsidR="00420D92" w:rsidRDefault="00FB2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ΕΠΙΒΛΕΠΩΝ/</w:t>
            </w:r>
          </w:p>
          <w:p w14:paraId="00000006" w14:textId="77777777" w:rsidR="00420D92" w:rsidRDefault="00FB2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ΕΠΙΒΛΕΠΟΥΣΑ</w:t>
            </w:r>
          </w:p>
        </w:tc>
        <w:tc>
          <w:tcPr>
            <w:tcW w:w="3493" w:type="dxa"/>
            <w:vAlign w:val="center"/>
          </w:tcPr>
          <w:p w14:paraId="00000007" w14:textId="77777777" w:rsidR="00420D92" w:rsidRDefault="00FB2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επικοινωνίας</w:t>
            </w:r>
          </w:p>
        </w:tc>
      </w:tr>
      <w:tr w:rsidR="00420D92" w14:paraId="4E4B0B01" w14:textId="77777777" w:rsidTr="008869F5">
        <w:trPr>
          <w:trHeight w:val="735"/>
        </w:trPr>
        <w:tc>
          <w:tcPr>
            <w:tcW w:w="709" w:type="dxa"/>
            <w:vAlign w:val="center"/>
          </w:tcPr>
          <w:p w14:paraId="00000008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00000009" w14:textId="77777777" w:rsidR="00420D92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Σχολικές αυλές συμπερίληψης  και </w:t>
            </w:r>
            <w:proofErr w:type="spellStart"/>
            <w:r>
              <w:rPr>
                <w:sz w:val="24"/>
                <w:szCs w:val="24"/>
              </w:rPr>
              <w:t>έμφυλα</w:t>
            </w:r>
            <w:proofErr w:type="spellEnd"/>
            <w:r>
              <w:rPr>
                <w:sz w:val="24"/>
                <w:szCs w:val="24"/>
              </w:rPr>
              <w:t xml:space="preserve"> στερεότυπα.</w:t>
            </w:r>
          </w:p>
        </w:tc>
        <w:tc>
          <w:tcPr>
            <w:tcW w:w="1984" w:type="dxa"/>
            <w:vAlign w:val="center"/>
          </w:tcPr>
          <w:p w14:paraId="0000000A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Στεργιανή Γκιαούρη</w:t>
            </w:r>
          </w:p>
        </w:tc>
        <w:tc>
          <w:tcPr>
            <w:tcW w:w="3493" w:type="dxa"/>
            <w:vAlign w:val="center"/>
          </w:tcPr>
          <w:p w14:paraId="0000000C" w14:textId="371CD040" w:rsidR="00420D92" w:rsidRDefault="00B80747" w:rsidP="00886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6">
              <w:r w:rsidR="00FB2BA0">
                <w:rPr>
                  <w:color w:val="1155CC"/>
                  <w:sz w:val="24"/>
                  <w:szCs w:val="24"/>
                  <w:u w:val="single"/>
                </w:rPr>
                <w:t>stellagiaouri@gmail.com</w:t>
              </w:r>
            </w:hyperlink>
          </w:p>
        </w:tc>
      </w:tr>
      <w:tr w:rsidR="00420D92" w14:paraId="2FF212FC" w14:textId="77777777" w:rsidTr="008869F5">
        <w:trPr>
          <w:trHeight w:val="1306"/>
        </w:trPr>
        <w:tc>
          <w:tcPr>
            <w:tcW w:w="709" w:type="dxa"/>
            <w:vAlign w:val="center"/>
          </w:tcPr>
          <w:p w14:paraId="0000000D" w14:textId="77777777" w:rsidR="00420D92" w:rsidRDefault="00FB2BA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14:paraId="0000000E" w14:textId="77777777" w:rsidR="00420D92" w:rsidRDefault="00FB2BA0" w:rsidP="00F03A10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Ιστορική εξέλιξη της Ειδικής Αγωγής και Εκπαίδευσης στην Ελλάδα  από τις αρχές του 20ου αιώνα έως και το 1940.</w:t>
            </w:r>
          </w:p>
        </w:tc>
        <w:tc>
          <w:tcPr>
            <w:tcW w:w="1984" w:type="dxa"/>
            <w:vAlign w:val="center"/>
          </w:tcPr>
          <w:p w14:paraId="0000000F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Τρύφων </w:t>
            </w:r>
            <w:proofErr w:type="spellStart"/>
            <w:r>
              <w:rPr>
                <w:sz w:val="24"/>
                <w:szCs w:val="24"/>
              </w:rPr>
              <w:t>Μαυροπαλιάς</w:t>
            </w:r>
            <w:proofErr w:type="spellEnd"/>
          </w:p>
        </w:tc>
        <w:tc>
          <w:tcPr>
            <w:tcW w:w="3493" w:type="dxa"/>
            <w:vAlign w:val="center"/>
          </w:tcPr>
          <w:p w14:paraId="00000011" w14:textId="676DEC8E" w:rsidR="00420D92" w:rsidRDefault="00B80747" w:rsidP="008869F5">
            <w:pPr>
              <w:jc w:val="center"/>
              <w:rPr>
                <w:sz w:val="24"/>
                <w:szCs w:val="24"/>
              </w:rPr>
            </w:pPr>
            <w:hyperlink r:id="rId7">
              <w:r w:rsidR="00FB2BA0">
                <w:rPr>
                  <w:color w:val="1155CC"/>
                  <w:sz w:val="24"/>
                  <w:szCs w:val="24"/>
                  <w:u w:val="single"/>
                </w:rPr>
                <w:t>tmavropalias@uowm.gr</w:t>
              </w:r>
            </w:hyperlink>
          </w:p>
        </w:tc>
      </w:tr>
      <w:tr w:rsidR="00420D92" w14:paraId="74CF1D6B" w14:textId="77777777" w:rsidTr="008869F5">
        <w:trPr>
          <w:trHeight w:val="855"/>
        </w:trPr>
        <w:tc>
          <w:tcPr>
            <w:tcW w:w="709" w:type="dxa"/>
            <w:vAlign w:val="center"/>
          </w:tcPr>
          <w:p w14:paraId="00000012" w14:textId="77777777" w:rsidR="00420D92" w:rsidRDefault="00FB2BA0">
            <w:pPr>
              <w:jc w:val="center"/>
            </w:pPr>
            <w:r>
              <w:t>3</w:t>
            </w:r>
          </w:p>
        </w:tc>
        <w:tc>
          <w:tcPr>
            <w:tcW w:w="3970" w:type="dxa"/>
            <w:vAlign w:val="center"/>
          </w:tcPr>
          <w:p w14:paraId="00000013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αναπηρία στην αρχαία ελληνική και περίοδο.</w:t>
            </w:r>
          </w:p>
        </w:tc>
        <w:tc>
          <w:tcPr>
            <w:tcW w:w="1984" w:type="dxa"/>
            <w:vAlign w:val="center"/>
          </w:tcPr>
          <w:p w14:paraId="00000014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Τρύφων </w:t>
            </w:r>
            <w:proofErr w:type="spellStart"/>
            <w:r>
              <w:rPr>
                <w:sz w:val="24"/>
                <w:szCs w:val="24"/>
              </w:rPr>
              <w:t>Μαυροπαλιάς</w:t>
            </w:r>
            <w:proofErr w:type="spellEnd"/>
          </w:p>
        </w:tc>
        <w:tc>
          <w:tcPr>
            <w:tcW w:w="3493" w:type="dxa"/>
            <w:vAlign w:val="center"/>
          </w:tcPr>
          <w:p w14:paraId="00000016" w14:textId="7F190476" w:rsidR="00420D92" w:rsidRDefault="00B80747" w:rsidP="008869F5">
            <w:pPr>
              <w:jc w:val="center"/>
              <w:rPr>
                <w:sz w:val="24"/>
                <w:szCs w:val="24"/>
              </w:rPr>
            </w:pPr>
            <w:hyperlink r:id="rId8">
              <w:r w:rsidR="00FB2BA0">
                <w:rPr>
                  <w:color w:val="1155CC"/>
                  <w:sz w:val="24"/>
                  <w:szCs w:val="24"/>
                  <w:u w:val="single"/>
                </w:rPr>
                <w:t>tmavropalias@uowm.gr</w:t>
              </w:r>
            </w:hyperlink>
          </w:p>
        </w:tc>
      </w:tr>
      <w:tr w:rsidR="00420D92" w14:paraId="48A883D6" w14:textId="77777777" w:rsidTr="008869F5">
        <w:trPr>
          <w:trHeight w:val="1194"/>
        </w:trPr>
        <w:tc>
          <w:tcPr>
            <w:tcW w:w="709" w:type="dxa"/>
            <w:vAlign w:val="center"/>
          </w:tcPr>
          <w:p w14:paraId="00000017" w14:textId="77777777" w:rsidR="00420D92" w:rsidRDefault="00FB2BA0">
            <w:pPr>
              <w:jc w:val="center"/>
            </w:pPr>
            <w:r>
              <w:t>4</w:t>
            </w:r>
          </w:p>
        </w:tc>
        <w:tc>
          <w:tcPr>
            <w:tcW w:w="3970" w:type="dxa"/>
            <w:vAlign w:val="center"/>
          </w:tcPr>
          <w:p w14:paraId="00000018" w14:textId="77777777" w:rsidR="00420D92" w:rsidRDefault="00FB2BA0" w:rsidP="00F03A10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μετασχηματισμός της Ειδικής Αγωγής στην Ελλάδα, δια μέσω των σχετικών νόμων: 1143/1981, 1566/1985, &amp; 3699/2008.</w:t>
            </w:r>
          </w:p>
        </w:tc>
        <w:tc>
          <w:tcPr>
            <w:tcW w:w="1984" w:type="dxa"/>
            <w:vAlign w:val="center"/>
          </w:tcPr>
          <w:p w14:paraId="00000019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Τρύφων </w:t>
            </w:r>
            <w:proofErr w:type="spellStart"/>
            <w:r>
              <w:rPr>
                <w:sz w:val="24"/>
                <w:szCs w:val="24"/>
              </w:rPr>
              <w:t>Μαυροπαλιάς</w:t>
            </w:r>
            <w:proofErr w:type="spellEnd"/>
          </w:p>
        </w:tc>
        <w:tc>
          <w:tcPr>
            <w:tcW w:w="3493" w:type="dxa"/>
            <w:vAlign w:val="center"/>
          </w:tcPr>
          <w:p w14:paraId="0000001C" w14:textId="7DCD0CE3" w:rsidR="00420D92" w:rsidRDefault="00B80747" w:rsidP="008869F5">
            <w:pPr>
              <w:jc w:val="center"/>
              <w:rPr>
                <w:sz w:val="24"/>
                <w:szCs w:val="24"/>
              </w:rPr>
            </w:pPr>
            <w:hyperlink r:id="rId9">
              <w:r w:rsidR="00FB2BA0">
                <w:rPr>
                  <w:color w:val="1155CC"/>
                  <w:sz w:val="24"/>
                  <w:szCs w:val="24"/>
                  <w:u w:val="single"/>
                </w:rPr>
                <w:t>tmavropalias@uowm.gr</w:t>
              </w:r>
            </w:hyperlink>
          </w:p>
        </w:tc>
      </w:tr>
      <w:tr w:rsidR="00420D92" w14:paraId="03D68D3A" w14:textId="77777777" w:rsidTr="008869F5">
        <w:trPr>
          <w:trHeight w:val="1366"/>
        </w:trPr>
        <w:tc>
          <w:tcPr>
            <w:tcW w:w="709" w:type="dxa"/>
            <w:vAlign w:val="center"/>
          </w:tcPr>
          <w:p w14:paraId="0000001D" w14:textId="77777777" w:rsidR="00420D92" w:rsidRDefault="00FB2BA0">
            <w:pPr>
              <w:jc w:val="center"/>
            </w:pPr>
            <w:r>
              <w:t>5</w:t>
            </w:r>
          </w:p>
        </w:tc>
        <w:tc>
          <w:tcPr>
            <w:tcW w:w="3970" w:type="dxa"/>
            <w:vAlign w:val="center"/>
          </w:tcPr>
          <w:p w14:paraId="0000001E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Βιώματα και εμπειρίες Ελλήνων του Πόντου και διάδοση της συλλογικής μνήμης μέσω συλλόγων στη Δυτική Μακεδονία.</w:t>
            </w:r>
          </w:p>
        </w:tc>
        <w:tc>
          <w:tcPr>
            <w:tcW w:w="1984" w:type="dxa"/>
            <w:vAlign w:val="center"/>
          </w:tcPr>
          <w:p w14:paraId="0000001F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Γεωργία Παπανδρέου </w:t>
            </w:r>
          </w:p>
        </w:tc>
        <w:tc>
          <w:tcPr>
            <w:tcW w:w="3493" w:type="dxa"/>
            <w:vAlign w:val="center"/>
          </w:tcPr>
          <w:p w14:paraId="00000021" w14:textId="3E746191" w:rsidR="00420D92" w:rsidRDefault="00B80747" w:rsidP="008869F5">
            <w:pPr>
              <w:jc w:val="center"/>
              <w:rPr>
                <w:sz w:val="24"/>
                <w:szCs w:val="24"/>
              </w:rPr>
            </w:pPr>
            <w:hyperlink r:id="rId10">
              <w:r w:rsidR="00FB2BA0">
                <w:rPr>
                  <w:color w:val="1155CC"/>
                  <w:sz w:val="24"/>
                  <w:szCs w:val="24"/>
                  <w:u w:val="single"/>
                </w:rPr>
                <w:t>zeaperha@gmail.com</w:t>
              </w:r>
            </w:hyperlink>
          </w:p>
        </w:tc>
      </w:tr>
      <w:tr w:rsidR="00420D92" w14:paraId="58F48D6F" w14:textId="77777777" w:rsidTr="008869F5">
        <w:trPr>
          <w:trHeight w:val="930"/>
        </w:trPr>
        <w:tc>
          <w:tcPr>
            <w:tcW w:w="709" w:type="dxa"/>
            <w:vAlign w:val="center"/>
          </w:tcPr>
          <w:p w14:paraId="00000022" w14:textId="77777777" w:rsidR="00420D92" w:rsidRDefault="00FB2BA0">
            <w:pPr>
              <w:jc w:val="center"/>
            </w:pPr>
            <w:r>
              <w:t>6</w:t>
            </w:r>
          </w:p>
        </w:tc>
        <w:tc>
          <w:tcPr>
            <w:tcW w:w="3970" w:type="dxa"/>
            <w:vAlign w:val="center"/>
          </w:tcPr>
          <w:p w14:paraId="00000023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Χώρος και ενδείξεις συλλογικής μνήμης και λήθης στα Βαλκάνια.</w:t>
            </w:r>
          </w:p>
        </w:tc>
        <w:tc>
          <w:tcPr>
            <w:tcW w:w="1984" w:type="dxa"/>
            <w:vAlign w:val="center"/>
          </w:tcPr>
          <w:p w14:paraId="00000024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Γεωργία Παπανδρέου</w:t>
            </w:r>
          </w:p>
        </w:tc>
        <w:tc>
          <w:tcPr>
            <w:tcW w:w="3493" w:type="dxa"/>
            <w:vAlign w:val="center"/>
          </w:tcPr>
          <w:p w14:paraId="00000026" w14:textId="11CFD052" w:rsidR="00420D92" w:rsidRDefault="00B80747" w:rsidP="008869F5">
            <w:pPr>
              <w:jc w:val="center"/>
              <w:rPr>
                <w:sz w:val="24"/>
                <w:szCs w:val="24"/>
              </w:rPr>
            </w:pPr>
            <w:hyperlink r:id="rId11">
              <w:r w:rsidR="00FB2BA0">
                <w:rPr>
                  <w:color w:val="1155CC"/>
                  <w:sz w:val="24"/>
                  <w:szCs w:val="24"/>
                  <w:u w:val="single"/>
                </w:rPr>
                <w:t>zeaperha@gmail.com</w:t>
              </w:r>
            </w:hyperlink>
          </w:p>
        </w:tc>
      </w:tr>
      <w:tr w:rsidR="00420D92" w14:paraId="38E2D156" w14:textId="77777777" w:rsidTr="008869F5">
        <w:trPr>
          <w:trHeight w:val="2042"/>
        </w:trPr>
        <w:tc>
          <w:tcPr>
            <w:tcW w:w="709" w:type="dxa"/>
            <w:vAlign w:val="center"/>
          </w:tcPr>
          <w:p w14:paraId="00000027" w14:textId="77777777" w:rsidR="00420D92" w:rsidRDefault="00FB2BA0">
            <w:pPr>
              <w:jc w:val="center"/>
            </w:pPr>
            <w:r>
              <w:t>7</w:t>
            </w:r>
          </w:p>
        </w:tc>
        <w:tc>
          <w:tcPr>
            <w:tcW w:w="3970" w:type="dxa"/>
            <w:vAlign w:val="center"/>
          </w:tcPr>
          <w:p w14:paraId="00000028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Επίμαχα και τραυματικά ζητήματα στην ιστορική εκπαίδευση. Μια πρόταση </w:t>
            </w:r>
            <w:proofErr w:type="spellStart"/>
            <w:r>
              <w:rPr>
                <w:sz w:val="24"/>
                <w:szCs w:val="24"/>
              </w:rPr>
              <w:t>μουσειοπαιδαγωγικής</w:t>
            </w:r>
            <w:proofErr w:type="spellEnd"/>
            <w:r>
              <w:rPr>
                <w:sz w:val="24"/>
                <w:szCs w:val="24"/>
              </w:rPr>
              <w:t xml:space="preserve"> προσέγγισης για το Εβραϊκό Μουσείο Θεσσαλονίκης και για το Μουσείο Ναζιστικής Θηριωδίας Διστόμου.</w:t>
            </w:r>
          </w:p>
        </w:tc>
        <w:tc>
          <w:tcPr>
            <w:tcW w:w="1984" w:type="dxa"/>
            <w:vAlign w:val="center"/>
          </w:tcPr>
          <w:p w14:paraId="00000029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Γεωργία Παπανδρέου</w:t>
            </w:r>
          </w:p>
        </w:tc>
        <w:tc>
          <w:tcPr>
            <w:tcW w:w="3493" w:type="dxa"/>
            <w:vAlign w:val="center"/>
          </w:tcPr>
          <w:p w14:paraId="0000002B" w14:textId="6C7788B1" w:rsidR="00420D92" w:rsidRDefault="00B80747" w:rsidP="008869F5">
            <w:pPr>
              <w:jc w:val="center"/>
              <w:rPr>
                <w:sz w:val="24"/>
                <w:szCs w:val="24"/>
              </w:rPr>
            </w:pPr>
            <w:hyperlink r:id="rId12">
              <w:r w:rsidR="00FB2BA0">
                <w:rPr>
                  <w:color w:val="1155CC"/>
                  <w:sz w:val="24"/>
                  <w:szCs w:val="24"/>
                  <w:u w:val="single"/>
                </w:rPr>
                <w:t>zeaperha@gmail.com</w:t>
              </w:r>
            </w:hyperlink>
          </w:p>
        </w:tc>
      </w:tr>
      <w:tr w:rsidR="00420D92" w14:paraId="7085AD4D" w14:textId="77777777" w:rsidTr="008869F5">
        <w:trPr>
          <w:trHeight w:val="1455"/>
        </w:trPr>
        <w:tc>
          <w:tcPr>
            <w:tcW w:w="709" w:type="dxa"/>
            <w:vAlign w:val="center"/>
          </w:tcPr>
          <w:p w14:paraId="0000002C" w14:textId="77777777" w:rsidR="00420D92" w:rsidRDefault="00FB2BA0">
            <w:pPr>
              <w:jc w:val="center"/>
            </w:pPr>
            <w:r>
              <w:t>8</w:t>
            </w:r>
          </w:p>
        </w:tc>
        <w:tc>
          <w:tcPr>
            <w:tcW w:w="3970" w:type="dxa"/>
            <w:vAlign w:val="center"/>
          </w:tcPr>
          <w:p w14:paraId="0000002D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Αντίποινα και μαζικές σφαγές. Ανώγεια 1944 - 2021: Όψεις συγκρότησης της τραυματικής μνήμης.</w:t>
            </w:r>
          </w:p>
        </w:tc>
        <w:tc>
          <w:tcPr>
            <w:tcW w:w="1984" w:type="dxa"/>
            <w:vAlign w:val="center"/>
          </w:tcPr>
          <w:p w14:paraId="0000002E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Γεωργία Παπανδρέου</w:t>
            </w:r>
          </w:p>
        </w:tc>
        <w:tc>
          <w:tcPr>
            <w:tcW w:w="3493" w:type="dxa"/>
            <w:vAlign w:val="center"/>
          </w:tcPr>
          <w:p w14:paraId="00000030" w14:textId="40C3E344" w:rsidR="00420D92" w:rsidRDefault="00B80747" w:rsidP="008869F5">
            <w:pPr>
              <w:jc w:val="center"/>
              <w:rPr>
                <w:sz w:val="24"/>
                <w:szCs w:val="24"/>
              </w:rPr>
            </w:pPr>
            <w:hyperlink r:id="rId13">
              <w:r w:rsidR="00FB2BA0">
                <w:rPr>
                  <w:color w:val="1155CC"/>
                  <w:sz w:val="24"/>
                  <w:szCs w:val="24"/>
                  <w:u w:val="single"/>
                </w:rPr>
                <w:t>zeaperha@gmail.com</w:t>
              </w:r>
            </w:hyperlink>
          </w:p>
        </w:tc>
      </w:tr>
      <w:tr w:rsidR="00420D92" w14:paraId="535653BD" w14:textId="77777777" w:rsidTr="008869F5">
        <w:trPr>
          <w:trHeight w:val="1764"/>
        </w:trPr>
        <w:tc>
          <w:tcPr>
            <w:tcW w:w="709" w:type="dxa"/>
            <w:vAlign w:val="center"/>
          </w:tcPr>
          <w:p w14:paraId="00000031" w14:textId="77777777" w:rsidR="00420D92" w:rsidRDefault="00FB2BA0">
            <w:pPr>
              <w:jc w:val="center"/>
            </w:pPr>
            <w:r>
              <w:lastRenderedPageBreak/>
              <w:t>9</w:t>
            </w:r>
          </w:p>
        </w:tc>
        <w:tc>
          <w:tcPr>
            <w:tcW w:w="3970" w:type="dxa"/>
            <w:vAlign w:val="center"/>
          </w:tcPr>
          <w:p w14:paraId="00000032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Προφορική Ιστορία στην Πρωτοβάθμια Εκπαίδευση ως διαδικασία προσέγγισης του Ιστορικού Παρελθόντος: Όρια και Προοπτικές.</w:t>
            </w:r>
          </w:p>
        </w:tc>
        <w:tc>
          <w:tcPr>
            <w:tcW w:w="1984" w:type="dxa"/>
            <w:vAlign w:val="center"/>
          </w:tcPr>
          <w:p w14:paraId="00000033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</w:p>
          <w:p w14:paraId="00000034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Φαρδή</w:t>
            </w:r>
          </w:p>
        </w:tc>
        <w:tc>
          <w:tcPr>
            <w:tcW w:w="3493" w:type="dxa"/>
            <w:vAlign w:val="center"/>
          </w:tcPr>
          <w:p w14:paraId="00000036" w14:textId="35F27003" w:rsidR="00420D92" w:rsidRDefault="00B80747" w:rsidP="008869F5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14">
              <w:r w:rsidR="00FB2BA0">
                <w:rPr>
                  <w:color w:val="1155CC"/>
                  <w:sz w:val="24"/>
                  <w:szCs w:val="24"/>
                  <w:u w:val="single"/>
                </w:rPr>
                <w:t>kyrfardi@gmail.com</w:t>
              </w:r>
            </w:hyperlink>
          </w:p>
        </w:tc>
      </w:tr>
      <w:tr w:rsidR="00420D92" w14:paraId="31D761BD" w14:textId="77777777" w:rsidTr="008869F5">
        <w:trPr>
          <w:trHeight w:val="1869"/>
        </w:trPr>
        <w:tc>
          <w:tcPr>
            <w:tcW w:w="709" w:type="dxa"/>
            <w:vAlign w:val="center"/>
          </w:tcPr>
          <w:p w14:paraId="00000037" w14:textId="77777777" w:rsidR="00420D92" w:rsidRDefault="00FB2BA0">
            <w:pPr>
              <w:jc w:val="center"/>
            </w:pPr>
            <w:r>
              <w:t>10</w:t>
            </w:r>
          </w:p>
        </w:tc>
        <w:tc>
          <w:tcPr>
            <w:tcW w:w="3970" w:type="dxa"/>
            <w:vAlign w:val="center"/>
          </w:tcPr>
          <w:p w14:paraId="00000038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Επιστημονική Σκέψη και Διδασκαλία της Ιστορίας. Μελέτη στα Προγράμματα Σπουδών της Ελλάδας και των Δυτικών Χωρών από το 2000 έως σήμερα.  </w:t>
            </w:r>
          </w:p>
        </w:tc>
        <w:tc>
          <w:tcPr>
            <w:tcW w:w="1984" w:type="dxa"/>
            <w:vAlign w:val="center"/>
          </w:tcPr>
          <w:p w14:paraId="00000039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</w:p>
          <w:p w14:paraId="0000003A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Φαρδή</w:t>
            </w:r>
          </w:p>
        </w:tc>
        <w:tc>
          <w:tcPr>
            <w:tcW w:w="3493" w:type="dxa"/>
            <w:vAlign w:val="center"/>
          </w:tcPr>
          <w:p w14:paraId="0000003C" w14:textId="30BFE16E" w:rsidR="00420D92" w:rsidRDefault="00B80747" w:rsidP="008869F5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15">
              <w:r w:rsidR="00FB2BA0">
                <w:rPr>
                  <w:color w:val="1155CC"/>
                  <w:sz w:val="24"/>
                  <w:szCs w:val="24"/>
                  <w:u w:val="single"/>
                </w:rPr>
                <w:t>kyrfardi@gmail.com</w:t>
              </w:r>
            </w:hyperlink>
          </w:p>
        </w:tc>
      </w:tr>
      <w:tr w:rsidR="00420D92" w14:paraId="2ECD4E9A" w14:textId="77777777" w:rsidTr="008869F5">
        <w:trPr>
          <w:trHeight w:val="1824"/>
        </w:trPr>
        <w:tc>
          <w:tcPr>
            <w:tcW w:w="709" w:type="dxa"/>
            <w:vAlign w:val="center"/>
          </w:tcPr>
          <w:p w14:paraId="0000003D" w14:textId="77777777" w:rsidR="00420D92" w:rsidRDefault="00FB2BA0">
            <w:pPr>
              <w:jc w:val="center"/>
            </w:pPr>
            <w:r>
              <w:t>11</w:t>
            </w:r>
          </w:p>
        </w:tc>
        <w:tc>
          <w:tcPr>
            <w:tcW w:w="3970" w:type="dxa"/>
            <w:vAlign w:val="center"/>
          </w:tcPr>
          <w:p w14:paraId="0000003E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Ψηφιακή Έρευνα στις ιστοσελίδες Μουσείων ως εκπαιδευτική διαδικασία προσέγγισης του Ιστορικού Παρελθόντος στο Δημοτικό Σχολείο.</w:t>
            </w:r>
          </w:p>
        </w:tc>
        <w:tc>
          <w:tcPr>
            <w:tcW w:w="1984" w:type="dxa"/>
            <w:vAlign w:val="center"/>
          </w:tcPr>
          <w:p w14:paraId="0000003F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</w:p>
          <w:p w14:paraId="00000040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Φαρδή</w:t>
            </w:r>
          </w:p>
        </w:tc>
        <w:tc>
          <w:tcPr>
            <w:tcW w:w="3493" w:type="dxa"/>
            <w:vAlign w:val="center"/>
          </w:tcPr>
          <w:p w14:paraId="00000042" w14:textId="4C381798" w:rsidR="00420D92" w:rsidRDefault="00B80747" w:rsidP="008869F5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16">
              <w:r w:rsidR="00FB2BA0">
                <w:rPr>
                  <w:color w:val="1155CC"/>
                  <w:sz w:val="24"/>
                  <w:szCs w:val="24"/>
                  <w:u w:val="single"/>
                </w:rPr>
                <w:t>kyrfardi@gmail.com</w:t>
              </w:r>
            </w:hyperlink>
          </w:p>
        </w:tc>
      </w:tr>
      <w:tr w:rsidR="00420D92" w14:paraId="154D339A" w14:textId="77777777" w:rsidTr="008869F5">
        <w:trPr>
          <w:trHeight w:val="2147"/>
        </w:trPr>
        <w:tc>
          <w:tcPr>
            <w:tcW w:w="709" w:type="dxa"/>
            <w:vAlign w:val="center"/>
          </w:tcPr>
          <w:p w14:paraId="00000043" w14:textId="77777777" w:rsidR="00420D92" w:rsidRDefault="00FB2BA0">
            <w:pPr>
              <w:jc w:val="center"/>
            </w:pPr>
            <w:r>
              <w:t>12</w:t>
            </w:r>
          </w:p>
        </w:tc>
        <w:tc>
          <w:tcPr>
            <w:tcW w:w="3970" w:type="dxa"/>
            <w:vAlign w:val="center"/>
          </w:tcPr>
          <w:p w14:paraId="00000044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Ειδικές εκπαιδευτικές ανάγκες στη Διδασκαλία της </w:t>
            </w:r>
          </w:p>
          <w:p w14:paraId="00000045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Ιστορίας στο Δημοτικό Σχολείο: Διερεύνηση της υπάρχουσας κατάστασης, εκπαιδευτικές προτάσεις και προοπτικές.</w:t>
            </w:r>
          </w:p>
        </w:tc>
        <w:tc>
          <w:tcPr>
            <w:tcW w:w="1984" w:type="dxa"/>
            <w:vAlign w:val="center"/>
          </w:tcPr>
          <w:p w14:paraId="00000046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</w:p>
          <w:p w14:paraId="00000047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Φαρδή</w:t>
            </w:r>
          </w:p>
        </w:tc>
        <w:tc>
          <w:tcPr>
            <w:tcW w:w="3493" w:type="dxa"/>
            <w:vAlign w:val="center"/>
          </w:tcPr>
          <w:p w14:paraId="00000049" w14:textId="1EEE0BDF" w:rsidR="00420D92" w:rsidRDefault="00B80747" w:rsidP="008869F5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17">
              <w:r w:rsidR="00FB2BA0">
                <w:rPr>
                  <w:color w:val="1155CC"/>
                  <w:sz w:val="24"/>
                  <w:szCs w:val="24"/>
                  <w:u w:val="single"/>
                </w:rPr>
                <w:t>kyrfardi@gmail.com</w:t>
              </w:r>
            </w:hyperlink>
          </w:p>
        </w:tc>
      </w:tr>
      <w:tr w:rsidR="00420D92" w14:paraId="4DC163A0" w14:textId="77777777" w:rsidTr="008869F5">
        <w:trPr>
          <w:trHeight w:val="1764"/>
        </w:trPr>
        <w:tc>
          <w:tcPr>
            <w:tcW w:w="709" w:type="dxa"/>
            <w:vAlign w:val="center"/>
          </w:tcPr>
          <w:p w14:paraId="0000004A" w14:textId="77777777" w:rsidR="00420D92" w:rsidRDefault="00FB2BA0">
            <w:pPr>
              <w:jc w:val="center"/>
            </w:pPr>
            <w:r>
              <w:t>13</w:t>
            </w:r>
          </w:p>
        </w:tc>
        <w:tc>
          <w:tcPr>
            <w:tcW w:w="3970" w:type="dxa"/>
            <w:vAlign w:val="center"/>
          </w:tcPr>
          <w:p w14:paraId="0000004B" w14:textId="77777777" w:rsidR="00420D92" w:rsidRDefault="00FB2BA0" w:rsidP="00F03A1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των ασθενειών / της υγείας σε σύγχρονα προγράμματα σπουδών Ιστορίας ή/και σχολικά εγχειρίδια. Απούσα ή παρούσα και με ποιον τρόπο;</w:t>
            </w:r>
          </w:p>
        </w:tc>
        <w:tc>
          <w:tcPr>
            <w:tcW w:w="1984" w:type="dxa"/>
            <w:vAlign w:val="center"/>
          </w:tcPr>
          <w:p w14:paraId="0000004C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Γατσωτής</w:t>
            </w:r>
            <w:proofErr w:type="spellEnd"/>
          </w:p>
        </w:tc>
        <w:tc>
          <w:tcPr>
            <w:tcW w:w="3493" w:type="dxa"/>
            <w:vAlign w:val="center"/>
          </w:tcPr>
          <w:p w14:paraId="0000004D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gatsotis@gmail.com</w:t>
            </w:r>
          </w:p>
        </w:tc>
      </w:tr>
      <w:tr w:rsidR="00420D92" w14:paraId="0F17D24F" w14:textId="77777777" w:rsidTr="008869F5">
        <w:trPr>
          <w:trHeight w:val="2816"/>
        </w:trPr>
        <w:tc>
          <w:tcPr>
            <w:tcW w:w="709" w:type="dxa"/>
            <w:vAlign w:val="center"/>
          </w:tcPr>
          <w:p w14:paraId="0000004E" w14:textId="77777777" w:rsidR="00420D92" w:rsidRDefault="00FB2BA0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70" w:type="dxa"/>
            <w:vAlign w:val="center"/>
          </w:tcPr>
          <w:p w14:paraId="0000004F" w14:textId="77777777" w:rsidR="00420D92" w:rsidRDefault="00FB2BA0" w:rsidP="00F03A1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Προσέγγιση επίμαχων και τραυματικών ζητημάτων σε σύγχρονα προγράμματα σπουδών Ιστορίας ή/και σχολικά εγχειρίδια. Διερεύνηση και προτάσεις αξιοποίησης του εικαστικού-ερευνητικού </w:t>
            </w:r>
            <w:proofErr w:type="spellStart"/>
            <w:r>
              <w:rPr>
                <w:sz w:val="24"/>
                <w:szCs w:val="24"/>
              </w:rPr>
              <w:t>πρότζεκτ</w:t>
            </w:r>
            <w:proofErr w:type="spellEnd"/>
            <w:r>
              <w:rPr>
                <w:sz w:val="24"/>
                <w:szCs w:val="24"/>
              </w:rPr>
              <w:t xml:space="preserve"> «Έλληνες Εβραίοι επιζώντες του Ολοκαυτώματος» της Άρτεμης </w:t>
            </w:r>
            <w:proofErr w:type="spellStart"/>
            <w:r>
              <w:rPr>
                <w:sz w:val="24"/>
                <w:szCs w:val="24"/>
              </w:rPr>
              <w:t>Αλκαλάη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0000050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Γατσωτής</w:t>
            </w:r>
            <w:proofErr w:type="spellEnd"/>
          </w:p>
        </w:tc>
        <w:tc>
          <w:tcPr>
            <w:tcW w:w="3493" w:type="dxa"/>
            <w:vAlign w:val="center"/>
          </w:tcPr>
          <w:p w14:paraId="00000051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gatsotis@gmail.com</w:t>
            </w:r>
          </w:p>
        </w:tc>
      </w:tr>
      <w:tr w:rsidR="00420D92" w14:paraId="1FEBEABB" w14:textId="77777777" w:rsidTr="008869F5">
        <w:trPr>
          <w:trHeight w:val="2147"/>
        </w:trPr>
        <w:tc>
          <w:tcPr>
            <w:tcW w:w="709" w:type="dxa"/>
            <w:vAlign w:val="center"/>
          </w:tcPr>
          <w:p w14:paraId="00000052" w14:textId="77777777" w:rsidR="00420D92" w:rsidRDefault="00FB2BA0">
            <w:pPr>
              <w:jc w:val="center"/>
            </w:pPr>
            <w:r>
              <w:t>15</w:t>
            </w:r>
          </w:p>
        </w:tc>
        <w:tc>
          <w:tcPr>
            <w:tcW w:w="3970" w:type="dxa"/>
            <w:vAlign w:val="center"/>
          </w:tcPr>
          <w:p w14:paraId="00000053" w14:textId="77777777" w:rsidR="00420D92" w:rsidRDefault="00FB2BA0" w:rsidP="00F03A1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Ανάπτυξη δεξιοτήτων που συνδέονται με την ιδιότητα του πολίτη σε σύγχρονα προγράμματα σπουδών Ιστορίας ή/και σχολικά εγχειρίδια. Επιδιώξεις και προτάσεις-εφαρμογές.</w:t>
            </w:r>
          </w:p>
        </w:tc>
        <w:tc>
          <w:tcPr>
            <w:tcW w:w="1984" w:type="dxa"/>
            <w:vAlign w:val="center"/>
          </w:tcPr>
          <w:p w14:paraId="00000054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Γατσωτής</w:t>
            </w:r>
            <w:proofErr w:type="spellEnd"/>
          </w:p>
        </w:tc>
        <w:tc>
          <w:tcPr>
            <w:tcW w:w="3493" w:type="dxa"/>
            <w:vAlign w:val="center"/>
          </w:tcPr>
          <w:p w14:paraId="00000055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gatsotis@gmail.com</w:t>
            </w:r>
          </w:p>
        </w:tc>
      </w:tr>
      <w:tr w:rsidR="00420D92" w14:paraId="3898CD18" w14:textId="77777777" w:rsidTr="008869F5">
        <w:trPr>
          <w:trHeight w:val="2425"/>
        </w:trPr>
        <w:tc>
          <w:tcPr>
            <w:tcW w:w="709" w:type="dxa"/>
            <w:vAlign w:val="center"/>
          </w:tcPr>
          <w:p w14:paraId="00000056" w14:textId="77777777" w:rsidR="00420D92" w:rsidRDefault="00FB2BA0">
            <w:pPr>
              <w:jc w:val="center"/>
            </w:pPr>
            <w:r>
              <w:t>16</w:t>
            </w:r>
          </w:p>
        </w:tc>
        <w:tc>
          <w:tcPr>
            <w:tcW w:w="3970" w:type="dxa"/>
            <w:vAlign w:val="center"/>
          </w:tcPr>
          <w:p w14:paraId="00000057" w14:textId="77777777" w:rsidR="00420D92" w:rsidRDefault="00FB2BA0" w:rsidP="00F03A10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Μουσειοπαιδαγωγικές</w:t>
            </w:r>
            <w:proofErr w:type="spellEnd"/>
            <w:r>
              <w:rPr>
                <w:sz w:val="24"/>
                <w:szCs w:val="24"/>
              </w:rPr>
              <w:t xml:space="preserve"> προσεγγίσεις στο πλαίσιο μιας συμπεριληπτικής-ενταξιακής εκπαίδευσης. Από τη θεωρία (μέθοδοι, σύγχρονα προγράμματα σπουδών Ιστορίας, σχολικά εγχειρίδια) στις εφαρμογές.</w:t>
            </w:r>
          </w:p>
        </w:tc>
        <w:tc>
          <w:tcPr>
            <w:tcW w:w="1984" w:type="dxa"/>
            <w:vAlign w:val="center"/>
          </w:tcPr>
          <w:p w14:paraId="00000058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Γατσωτής</w:t>
            </w:r>
            <w:proofErr w:type="spellEnd"/>
          </w:p>
        </w:tc>
        <w:tc>
          <w:tcPr>
            <w:tcW w:w="3493" w:type="dxa"/>
            <w:vAlign w:val="center"/>
          </w:tcPr>
          <w:p w14:paraId="00000059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gatsotis@gmail.com</w:t>
            </w:r>
          </w:p>
        </w:tc>
      </w:tr>
      <w:tr w:rsidR="00420D92" w14:paraId="5900DE4B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5A" w14:textId="77777777" w:rsidR="00420D92" w:rsidRDefault="00FB2BA0">
            <w:pPr>
              <w:jc w:val="center"/>
            </w:pPr>
            <w:r>
              <w:t>17</w:t>
            </w:r>
          </w:p>
        </w:tc>
        <w:tc>
          <w:tcPr>
            <w:tcW w:w="3970" w:type="dxa"/>
            <w:vAlign w:val="center"/>
          </w:tcPr>
          <w:p w14:paraId="0000005B" w14:textId="77777777" w:rsidR="00420D92" w:rsidRDefault="00FB2BA0" w:rsidP="00F03A1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Διδασκαλία της Ιστορίας σε άτομα με ειδικές ανάγκες στο πλαίσιο σύγχρονων προγραμμάτων σπουδών Ιστορίας. Προβλέψεις και εφαρμογές.</w:t>
            </w:r>
          </w:p>
        </w:tc>
        <w:tc>
          <w:tcPr>
            <w:tcW w:w="1984" w:type="dxa"/>
            <w:vAlign w:val="center"/>
          </w:tcPr>
          <w:p w14:paraId="0000005C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Γατσωτής</w:t>
            </w:r>
            <w:proofErr w:type="spellEnd"/>
          </w:p>
        </w:tc>
        <w:tc>
          <w:tcPr>
            <w:tcW w:w="3493" w:type="dxa"/>
            <w:vAlign w:val="center"/>
          </w:tcPr>
          <w:p w14:paraId="0000005D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gatsotis@gmail.com</w:t>
            </w:r>
          </w:p>
        </w:tc>
      </w:tr>
      <w:tr w:rsidR="00420D92" w14:paraId="115CD584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5E" w14:textId="77777777" w:rsidR="00420D92" w:rsidRDefault="00FB2BA0">
            <w:pPr>
              <w:jc w:val="center"/>
            </w:pPr>
            <w:r>
              <w:t>18</w:t>
            </w:r>
          </w:p>
        </w:tc>
        <w:tc>
          <w:tcPr>
            <w:tcW w:w="3970" w:type="dxa"/>
            <w:vAlign w:val="center"/>
          </w:tcPr>
          <w:p w14:paraId="0000005F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Αξιοποίηση </w:t>
            </w:r>
            <w:proofErr w:type="spellStart"/>
            <w:r>
              <w:rPr>
                <w:sz w:val="24"/>
                <w:szCs w:val="24"/>
              </w:rPr>
              <w:t>πολυτροπικού</w:t>
            </w:r>
            <w:proofErr w:type="spellEnd"/>
            <w:r>
              <w:rPr>
                <w:sz w:val="24"/>
                <w:szCs w:val="24"/>
              </w:rPr>
              <w:t xml:space="preserve"> υλικού και Νέων Τεχνολογιών σε σύγχρονα προγράμματα σπουδών Ιστορίας. Δυνατότητες και εφαρμογές.</w:t>
            </w:r>
          </w:p>
        </w:tc>
        <w:tc>
          <w:tcPr>
            <w:tcW w:w="1984" w:type="dxa"/>
            <w:vAlign w:val="center"/>
          </w:tcPr>
          <w:p w14:paraId="00000060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Γατσωτής</w:t>
            </w:r>
            <w:proofErr w:type="spellEnd"/>
          </w:p>
        </w:tc>
        <w:tc>
          <w:tcPr>
            <w:tcW w:w="3493" w:type="dxa"/>
            <w:vAlign w:val="center"/>
          </w:tcPr>
          <w:p w14:paraId="00000061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gatsotis@gmail.com</w:t>
            </w:r>
          </w:p>
        </w:tc>
      </w:tr>
      <w:tr w:rsidR="00420D92" w14:paraId="3177DC81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62" w14:textId="77777777" w:rsidR="00420D92" w:rsidRDefault="00FB2BA0">
            <w:pPr>
              <w:jc w:val="center"/>
            </w:pPr>
            <w:r>
              <w:t>19</w:t>
            </w:r>
          </w:p>
        </w:tc>
        <w:tc>
          <w:tcPr>
            <w:tcW w:w="3970" w:type="dxa"/>
            <w:vAlign w:val="center"/>
          </w:tcPr>
          <w:p w14:paraId="00000063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Αξιοποίηση δευτερογενών ιστορικών εννοιών σε σύγχρονα προγράμματα σπουδών ή/και σχολικά εγχειρίδια. Συμπλήρωμα ή δομικό εργαλείο;</w:t>
            </w:r>
          </w:p>
        </w:tc>
        <w:tc>
          <w:tcPr>
            <w:tcW w:w="1984" w:type="dxa"/>
            <w:vAlign w:val="center"/>
          </w:tcPr>
          <w:p w14:paraId="00000064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Γατσωτής</w:t>
            </w:r>
            <w:proofErr w:type="spellEnd"/>
          </w:p>
        </w:tc>
        <w:tc>
          <w:tcPr>
            <w:tcW w:w="3493" w:type="dxa"/>
            <w:vAlign w:val="center"/>
          </w:tcPr>
          <w:p w14:paraId="00000065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gatsotis@gmail.com</w:t>
            </w:r>
          </w:p>
        </w:tc>
      </w:tr>
      <w:tr w:rsidR="00420D92" w14:paraId="5E531980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66" w14:textId="77777777" w:rsidR="00420D92" w:rsidRDefault="00FB2BA0">
            <w:pPr>
              <w:jc w:val="center"/>
            </w:pPr>
            <w:r>
              <w:lastRenderedPageBreak/>
              <w:t>20</w:t>
            </w:r>
          </w:p>
        </w:tc>
        <w:tc>
          <w:tcPr>
            <w:tcW w:w="3970" w:type="dxa"/>
            <w:vAlign w:val="center"/>
          </w:tcPr>
          <w:p w14:paraId="00000067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Διαπολιτισμικές προσεγγίσεις και ζητήματα πολύγλωσσων τάξεων σε σύγχρονα προγράμματα σπουδών Ιστορίας ή/και σχολικά βιβλία.</w:t>
            </w:r>
          </w:p>
        </w:tc>
        <w:tc>
          <w:tcPr>
            <w:tcW w:w="1984" w:type="dxa"/>
            <w:vAlign w:val="center"/>
          </w:tcPr>
          <w:p w14:paraId="00000068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Γατσωτής</w:t>
            </w:r>
            <w:proofErr w:type="spellEnd"/>
          </w:p>
        </w:tc>
        <w:tc>
          <w:tcPr>
            <w:tcW w:w="3493" w:type="dxa"/>
            <w:vAlign w:val="center"/>
          </w:tcPr>
          <w:p w14:paraId="00000069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gatsotis@gmail.com</w:t>
            </w:r>
          </w:p>
        </w:tc>
      </w:tr>
      <w:tr w:rsidR="00420D92" w14:paraId="35063F22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6A" w14:textId="77777777" w:rsidR="00420D92" w:rsidRDefault="00FB2BA0">
            <w:pPr>
              <w:jc w:val="center"/>
            </w:pPr>
            <w:r>
              <w:t>21</w:t>
            </w:r>
          </w:p>
        </w:tc>
        <w:tc>
          <w:tcPr>
            <w:tcW w:w="3970" w:type="dxa"/>
            <w:vAlign w:val="center"/>
          </w:tcPr>
          <w:p w14:paraId="0000006B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Δημόσιες χρήσεις και διδακτική αξιοποίηση μνημείων του Β΄ Παγκοσμίου Πολέμου. Μελέτες περίπτωσης.</w:t>
            </w:r>
          </w:p>
        </w:tc>
        <w:tc>
          <w:tcPr>
            <w:tcW w:w="1984" w:type="dxa"/>
            <w:vAlign w:val="center"/>
          </w:tcPr>
          <w:p w14:paraId="0000006C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Γατσωτής</w:t>
            </w:r>
            <w:proofErr w:type="spellEnd"/>
          </w:p>
        </w:tc>
        <w:tc>
          <w:tcPr>
            <w:tcW w:w="3493" w:type="dxa"/>
            <w:vAlign w:val="center"/>
          </w:tcPr>
          <w:p w14:paraId="0000006D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gatsotis@gmail.com</w:t>
            </w:r>
          </w:p>
        </w:tc>
      </w:tr>
      <w:tr w:rsidR="00420D92" w14:paraId="4BB0C9F3" w14:textId="77777777" w:rsidTr="008869F5">
        <w:trPr>
          <w:trHeight w:val="1545"/>
        </w:trPr>
        <w:tc>
          <w:tcPr>
            <w:tcW w:w="709" w:type="dxa"/>
            <w:vAlign w:val="center"/>
          </w:tcPr>
          <w:p w14:paraId="0000006E" w14:textId="77777777" w:rsidR="00420D92" w:rsidRDefault="00FB2BA0">
            <w:pPr>
              <w:jc w:val="center"/>
            </w:pPr>
            <w:r>
              <w:t>22</w:t>
            </w:r>
          </w:p>
        </w:tc>
        <w:tc>
          <w:tcPr>
            <w:tcW w:w="3970" w:type="dxa"/>
            <w:vAlign w:val="center"/>
          </w:tcPr>
          <w:p w14:paraId="0000006F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Μια απόπειρα ταξινόμησης και ευρετηρίασης του ανέκδοτου αρχείου του Πρότυπου Ειδικού Σχολείου Αθηνών (1937-1946).</w:t>
            </w:r>
          </w:p>
        </w:tc>
        <w:tc>
          <w:tcPr>
            <w:tcW w:w="1984" w:type="dxa"/>
            <w:vAlign w:val="center"/>
          </w:tcPr>
          <w:p w14:paraId="00000070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Αντωνία </w:t>
            </w:r>
          </w:p>
          <w:p w14:paraId="00000071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Χαρίση</w:t>
            </w:r>
          </w:p>
        </w:tc>
        <w:tc>
          <w:tcPr>
            <w:tcW w:w="3493" w:type="dxa"/>
            <w:vAlign w:val="center"/>
          </w:tcPr>
          <w:p w14:paraId="00000072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xarisi.antonia@gmail.com</w:t>
            </w:r>
          </w:p>
        </w:tc>
      </w:tr>
      <w:tr w:rsidR="00420D92" w14:paraId="58405DDF" w14:textId="77777777" w:rsidTr="008869F5">
        <w:trPr>
          <w:trHeight w:val="1635"/>
        </w:trPr>
        <w:tc>
          <w:tcPr>
            <w:tcW w:w="709" w:type="dxa"/>
            <w:vAlign w:val="center"/>
          </w:tcPr>
          <w:p w14:paraId="00000073" w14:textId="77777777" w:rsidR="00420D92" w:rsidRDefault="00FB2BA0">
            <w:pPr>
              <w:jc w:val="center"/>
            </w:pPr>
            <w:r>
              <w:t>23</w:t>
            </w:r>
          </w:p>
        </w:tc>
        <w:tc>
          <w:tcPr>
            <w:tcW w:w="3970" w:type="dxa"/>
            <w:vAlign w:val="center"/>
          </w:tcPr>
          <w:p w14:paraId="00000074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πολιτική αντιμετώπιση των πολιτικών προσφύγων του Εμφυλίου Πολέμου. Η περίπτωση των Σλαβόφωνων. Επιστροφές και Αποκλεισμοί.</w:t>
            </w:r>
          </w:p>
        </w:tc>
        <w:tc>
          <w:tcPr>
            <w:tcW w:w="1984" w:type="dxa"/>
            <w:vAlign w:val="center"/>
          </w:tcPr>
          <w:p w14:paraId="00000075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Α.Π. Ανδρέου - </w:t>
            </w:r>
          </w:p>
          <w:p w14:paraId="00000076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Ηλιάδου-</w:t>
            </w:r>
            <w:proofErr w:type="spellStart"/>
            <w:r>
              <w:rPr>
                <w:sz w:val="24"/>
                <w:szCs w:val="24"/>
              </w:rPr>
              <w:t>Τάχου</w:t>
            </w:r>
            <w:proofErr w:type="spellEnd"/>
          </w:p>
        </w:tc>
        <w:tc>
          <w:tcPr>
            <w:tcW w:w="3493" w:type="dxa"/>
            <w:vAlign w:val="center"/>
          </w:tcPr>
          <w:p w14:paraId="00000077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18">
              <w:r w:rsidR="00FB2BA0">
                <w:rPr>
                  <w:color w:val="1155CC"/>
                  <w:sz w:val="24"/>
                  <w:szCs w:val="24"/>
                  <w:u w:val="single"/>
                </w:rPr>
                <w:t>aandreou@uowm.gr</w:t>
              </w:r>
            </w:hyperlink>
          </w:p>
          <w:p w14:paraId="00000078" w14:textId="77777777" w:rsidR="00420D92" w:rsidRDefault="00420D92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14:paraId="00000079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19">
              <w:r w:rsidR="00FB2BA0">
                <w:rPr>
                  <w:color w:val="1155CC"/>
                  <w:sz w:val="24"/>
                  <w:szCs w:val="24"/>
                  <w:u w:val="single"/>
                </w:rPr>
                <w:t>siliadou@uowm.gr</w:t>
              </w:r>
            </w:hyperlink>
          </w:p>
          <w:p w14:paraId="0000007A" w14:textId="77777777" w:rsidR="00420D92" w:rsidRDefault="00420D92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</w:tc>
      </w:tr>
      <w:tr w:rsidR="00420D92" w14:paraId="385E11BF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7B" w14:textId="77777777" w:rsidR="00420D92" w:rsidRDefault="00FB2BA0">
            <w:pPr>
              <w:jc w:val="center"/>
            </w:pPr>
            <w:r>
              <w:t>24</w:t>
            </w:r>
          </w:p>
        </w:tc>
        <w:tc>
          <w:tcPr>
            <w:tcW w:w="3970" w:type="dxa"/>
            <w:vAlign w:val="center"/>
          </w:tcPr>
          <w:p w14:paraId="0000007C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Μεταξική</w:t>
            </w:r>
            <w:proofErr w:type="spellEnd"/>
            <w:r>
              <w:rPr>
                <w:sz w:val="24"/>
                <w:szCs w:val="24"/>
              </w:rPr>
              <w:t xml:space="preserve"> περίοδος και Σλαβόφωνοι. Αποτυπώσεις των διεργασιών καταστολής και αφομοίωσης στον τύπο της Φλώρινας.</w:t>
            </w:r>
          </w:p>
        </w:tc>
        <w:tc>
          <w:tcPr>
            <w:tcW w:w="1984" w:type="dxa"/>
            <w:vAlign w:val="center"/>
          </w:tcPr>
          <w:p w14:paraId="0000007D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Α.Π. Ανδρέου - </w:t>
            </w:r>
          </w:p>
          <w:p w14:paraId="0000007E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Ηλιάδου-</w:t>
            </w:r>
            <w:proofErr w:type="spellStart"/>
            <w:r>
              <w:rPr>
                <w:sz w:val="24"/>
                <w:szCs w:val="24"/>
              </w:rPr>
              <w:t>Τάχου</w:t>
            </w:r>
            <w:proofErr w:type="spellEnd"/>
          </w:p>
        </w:tc>
        <w:tc>
          <w:tcPr>
            <w:tcW w:w="3493" w:type="dxa"/>
            <w:vAlign w:val="center"/>
          </w:tcPr>
          <w:p w14:paraId="0000007F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0">
              <w:r w:rsidR="00FB2BA0">
                <w:rPr>
                  <w:color w:val="1155CC"/>
                  <w:sz w:val="24"/>
                  <w:szCs w:val="24"/>
                  <w:u w:val="single"/>
                </w:rPr>
                <w:t>aandreou@uowm.gr</w:t>
              </w:r>
            </w:hyperlink>
          </w:p>
          <w:p w14:paraId="00000080" w14:textId="77777777" w:rsidR="00420D92" w:rsidRDefault="00420D92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14:paraId="00000081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1">
              <w:r w:rsidR="00FB2BA0">
                <w:rPr>
                  <w:color w:val="1155CC"/>
                  <w:sz w:val="24"/>
                  <w:szCs w:val="24"/>
                  <w:u w:val="single"/>
                </w:rPr>
                <w:t>siliadou@uowm.gr</w:t>
              </w:r>
            </w:hyperlink>
          </w:p>
        </w:tc>
      </w:tr>
      <w:tr w:rsidR="00420D92" w14:paraId="0BDBAF25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82" w14:textId="77777777" w:rsidR="00420D92" w:rsidRDefault="00FB2BA0">
            <w:pPr>
              <w:jc w:val="center"/>
            </w:pPr>
            <w:r>
              <w:t>25</w:t>
            </w:r>
          </w:p>
        </w:tc>
        <w:tc>
          <w:tcPr>
            <w:tcW w:w="3970" w:type="dxa"/>
            <w:vAlign w:val="center"/>
          </w:tcPr>
          <w:p w14:paraId="00000083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Μεταξική</w:t>
            </w:r>
            <w:proofErr w:type="spellEnd"/>
            <w:r>
              <w:rPr>
                <w:sz w:val="24"/>
                <w:szCs w:val="24"/>
              </w:rPr>
              <w:t xml:space="preserve"> περίοδος και Σλαβόφωνοι. Αποτυπώσεις των διεργασιών καταστολής και αφομοίωσης στον τύπο της Καστοριάς.</w:t>
            </w:r>
          </w:p>
        </w:tc>
        <w:tc>
          <w:tcPr>
            <w:tcW w:w="1984" w:type="dxa"/>
            <w:vAlign w:val="center"/>
          </w:tcPr>
          <w:p w14:paraId="00000084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Α.Π. Ανδρέου - </w:t>
            </w:r>
          </w:p>
          <w:p w14:paraId="00000085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Ηλιάδου-</w:t>
            </w:r>
            <w:proofErr w:type="spellStart"/>
            <w:r>
              <w:rPr>
                <w:sz w:val="24"/>
                <w:szCs w:val="24"/>
              </w:rPr>
              <w:t>Τάχου</w:t>
            </w:r>
            <w:proofErr w:type="spellEnd"/>
          </w:p>
        </w:tc>
        <w:tc>
          <w:tcPr>
            <w:tcW w:w="3493" w:type="dxa"/>
            <w:vAlign w:val="center"/>
          </w:tcPr>
          <w:p w14:paraId="00000086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2">
              <w:r w:rsidR="00FB2BA0">
                <w:rPr>
                  <w:color w:val="1155CC"/>
                  <w:sz w:val="24"/>
                  <w:szCs w:val="24"/>
                  <w:u w:val="single"/>
                </w:rPr>
                <w:t>aandreou@uowm.gr</w:t>
              </w:r>
            </w:hyperlink>
          </w:p>
          <w:p w14:paraId="00000087" w14:textId="77777777" w:rsidR="00420D92" w:rsidRDefault="00420D92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14:paraId="00000088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3">
              <w:r w:rsidR="00FB2BA0">
                <w:rPr>
                  <w:color w:val="1155CC"/>
                  <w:sz w:val="24"/>
                  <w:szCs w:val="24"/>
                  <w:u w:val="single"/>
                </w:rPr>
                <w:t>siliadou@uowm.gr</w:t>
              </w:r>
            </w:hyperlink>
          </w:p>
        </w:tc>
      </w:tr>
      <w:tr w:rsidR="00420D92" w14:paraId="05DAE15B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89" w14:textId="77777777" w:rsidR="00420D92" w:rsidRDefault="00FB2BA0">
            <w:pPr>
              <w:jc w:val="center"/>
            </w:pPr>
            <w:r>
              <w:t>26</w:t>
            </w:r>
          </w:p>
        </w:tc>
        <w:tc>
          <w:tcPr>
            <w:tcW w:w="3970" w:type="dxa"/>
            <w:vAlign w:val="center"/>
          </w:tcPr>
          <w:p w14:paraId="0000008A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Μεταξική</w:t>
            </w:r>
            <w:proofErr w:type="spellEnd"/>
            <w:r>
              <w:rPr>
                <w:sz w:val="24"/>
                <w:szCs w:val="24"/>
              </w:rPr>
              <w:t xml:space="preserve"> περίοδος και Σλαβόφωνοι. Αποτυπώσεις των διεργασιών καταστολής και αφομοίωσης στον τύπο της Πέλλας.</w:t>
            </w:r>
          </w:p>
        </w:tc>
        <w:tc>
          <w:tcPr>
            <w:tcW w:w="1984" w:type="dxa"/>
            <w:vAlign w:val="center"/>
          </w:tcPr>
          <w:p w14:paraId="0000008B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Α.Π. Ανδρέου - </w:t>
            </w:r>
          </w:p>
          <w:p w14:paraId="0000008C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Ηλιάδου-</w:t>
            </w:r>
            <w:proofErr w:type="spellStart"/>
            <w:r>
              <w:rPr>
                <w:sz w:val="24"/>
                <w:szCs w:val="24"/>
              </w:rPr>
              <w:t>Τάχου</w:t>
            </w:r>
            <w:proofErr w:type="spellEnd"/>
          </w:p>
        </w:tc>
        <w:tc>
          <w:tcPr>
            <w:tcW w:w="3493" w:type="dxa"/>
            <w:vAlign w:val="center"/>
          </w:tcPr>
          <w:p w14:paraId="0000008D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4">
              <w:r w:rsidR="00FB2BA0">
                <w:rPr>
                  <w:color w:val="1155CC"/>
                  <w:sz w:val="24"/>
                  <w:szCs w:val="24"/>
                  <w:u w:val="single"/>
                </w:rPr>
                <w:t>aandreou@uowm.gr</w:t>
              </w:r>
            </w:hyperlink>
          </w:p>
          <w:p w14:paraId="0000008E" w14:textId="77777777" w:rsidR="00420D92" w:rsidRDefault="0042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14:paraId="0000008F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5">
              <w:r w:rsidR="00FB2BA0">
                <w:rPr>
                  <w:color w:val="1155CC"/>
                  <w:sz w:val="24"/>
                  <w:szCs w:val="24"/>
                  <w:u w:val="single"/>
                </w:rPr>
                <w:t>siliadou@uowm.gr</w:t>
              </w:r>
            </w:hyperlink>
          </w:p>
        </w:tc>
      </w:tr>
      <w:tr w:rsidR="00420D92" w14:paraId="39041B67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90" w14:textId="77777777" w:rsidR="00420D92" w:rsidRDefault="00FB2BA0">
            <w:pPr>
              <w:jc w:val="center"/>
            </w:pPr>
            <w:r>
              <w:t>27</w:t>
            </w:r>
          </w:p>
        </w:tc>
        <w:tc>
          <w:tcPr>
            <w:tcW w:w="3970" w:type="dxa"/>
            <w:vAlign w:val="center"/>
          </w:tcPr>
          <w:p w14:paraId="00000091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Μεταξική</w:t>
            </w:r>
            <w:proofErr w:type="spellEnd"/>
            <w:r>
              <w:rPr>
                <w:sz w:val="24"/>
                <w:szCs w:val="24"/>
              </w:rPr>
              <w:t xml:space="preserve"> περίοδος και Σλαβόφωνοι. Αποτυπώσεις των διεργασιών καταστολής και αφομοίωσης στον τύπο της Κοζάνης.</w:t>
            </w:r>
          </w:p>
        </w:tc>
        <w:tc>
          <w:tcPr>
            <w:tcW w:w="1984" w:type="dxa"/>
            <w:vAlign w:val="center"/>
          </w:tcPr>
          <w:p w14:paraId="00000092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Α.Π. Ανδρέου - </w:t>
            </w:r>
          </w:p>
          <w:p w14:paraId="00000093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Ηλιάδου-</w:t>
            </w:r>
            <w:proofErr w:type="spellStart"/>
            <w:r>
              <w:rPr>
                <w:sz w:val="24"/>
                <w:szCs w:val="24"/>
              </w:rPr>
              <w:t>Τάχου</w:t>
            </w:r>
            <w:proofErr w:type="spellEnd"/>
          </w:p>
        </w:tc>
        <w:tc>
          <w:tcPr>
            <w:tcW w:w="3493" w:type="dxa"/>
            <w:vAlign w:val="center"/>
          </w:tcPr>
          <w:p w14:paraId="00000094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6">
              <w:r w:rsidR="00FB2BA0">
                <w:rPr>
                  <w:color w:val="1155CC"/>
                  <w:sz w:val="24"/>
                  <w:szCs w:val="24"/>
                  <w:u w:val="single"/>
                </w:rPr>
                <w:t>aandreou@uowm.gr</w:t>
              </w:r>
            </w:hyperlink>
          </w:p>
          <w:p w14:paraId="00000095" w14:textId="77777777" w:rsidR="00420D92" w:rsidRDefault="0042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14:paraId="00000096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7">
              <w:r w:rsidR="00FB2BA0">
                <w:rPr>
                  <w:color w:val="1155CC"/>
                  <w:sz w:val="24"/>
                  <w:szCs w:val="24"/>
                  <w:u w:val="single"/>
                </w:rPr>
                <w:t>siliadou@uowm.gr</w:t>
              </w:r>
            </w:hyperlink>
          </w:p>
        </w:tc>
      </w:tr>
      <w:tr w:rsidR="00420D92" w14:paraId="6D9C12DC" w14:textId="77777777" w:rsidTr="008869F5">
        <w:trPr>
          <w:trHeight w:val="1605"/>
        </w:trPr>
        <w:tc>
          <w:tcPr>
            <w:tcW w:w="709" w:type="dxa"/>
            <w:vAlign w:val="center"/>
          </w:tcPr>
          <w:p w14:paraId="00000097" w14:textId="77777777" w:rsidR="00420D92" w:rsidRDefault="00FB2BA0">
            <w:pPr>
              <w:jc w:val="center"/>
            </w:pPr>
            <w:r>
              <w:lastRenderedPageBreak/>
              <w:t>28</w:t>
            </w:r>
          </w:p>
        </w:tc>
        <w:tc>
          <w:tcPr>
            <w:tcW w:w="3970" w:type="dxa"/>
            <w:vAlign w:val="center"/>
          </w:tcPr>
          <w:p w14:paraId="00000098" w14:textId="38EF27C2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Μνημονικοί τόποι του Εμφυλίου Πολέμου. (Διερεύνηση κατά χωρική περίπτωση, Δυτική Μακεδονία, ή </w:t>
            </w:r>
            <w:r w:rsidR="00F03A10">
              <w:rPr>
                <w:sz w:val="24"/>
                <w:szCs w:val="24"/>
              </w:rPr>
              <w:t>άλλες</w:t>
            </w:r>
            <w:r>
              <w:rPr>
                <w:sz w:val="24"/>
                <w:szCs w:val="24"/>
              </w:rPr>
              <w:t xml:space="preserve"> περιοχές της Ελλάδας). </w:t>
            </w:r>
          </w:p>
        </w:tc>
        <w:tc>
          <w:tcPr>
            <w:tcW w:w="1984" w:type="dxa"/>
            <w:vAlign w:val="center"/>
          </w:tcPr>
          <w:p w14:paraId="00000099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Α.Π. Ανδρέου - </w:t>
            </w:r>
          </w:p>
          <w:p w14:paraId="0000009A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Ηλιάδου-</w:t>
            </w:r>
            <w:proofErr w:type="spellStart"/>
            <w:r>
              <w:rPr>
                <w:sz w:val="24"/>
                <w:szCs w:val="24"/>
              </w:rPr>
              <w:t>Τάχου</w:t>
            </w:r>
            <w:proofErr w:type="spellEnd"/>
          </w:p>
        </w:tc>
        <w:tc>
          <w:tcPr>
            <w:tcW w:w="3493" w:type="dxa"/>
            <w:vAlign w:val="center"/>
          </w:tcPr>
          <w:p w14:paraId="0000009B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28">
              <w:r w:rsidR="00FB2BA0">
                <w:rPr>
                  <w:color w:val="1155CC"/>
                  <w:sz w:val="24"/>
                  <w:szCs w:val="24"/>
                  <w:u w:val="single"/>
                </w:rPr>
                <w:t>aandreou@uowm.gr</w:t>
              </w:r>
            </w:hyperlink>
          </w:p>
          <w:p w14:paraId="0000009C" w14:textId="77777777" w:rsidR="00420D92" w:rsidRDefault="00420D92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14:paraId="0000009D" w14:textId="77777777" w:rsidR="00420D92" w:rsidRDefault="00B80747">
            <w:pPr>
              <w:jc w:val="center"/>
            </w:pPr>
            <w:hyperlink r:id="rId29">
              <w:r w:rsidR="00FB2BA0">
                <w:rPr>
                  <w:color w:val="1155CC"/>
                  <w:sz w:val="24"/>
                  <w:szCs w:val="24"/>
                  <w:u w:val="single"/>
                </w:rPr>
                <w:t>siliadou@uowm.gr</w:t>
              </w:r>
            </w:hyperlink>
          </w:p>
        </w:tc>
      </w:tr>
      <w:tr w:rsidR="00420D92" w14:paraId="178C76F6" w14:textId="77777777" w:rsidTr="008869F5">
        <w:trPr>
          <w:trHeight w:val="1779"/>
        </w:trPr>
        <w:tc>
          <w:tcPr>
            <w:tcW w:w="709" w:type="dxa"/>
            <w:vAlign w:val="center"/>
          </w:tcPr>
          <w:p w14:paraId="0000009E" w14:textId="77777777" w:rsidR="00420D92" w:rsidRDefault="00FB2BA0">
            <w:pPr>
              <w:jc w:val="center"/>
            </w:pPr>
            <w:r>
              <w:t>29</w:t>
            </w:r>
          </w:p>
        </w:tc>
        <w:tc>
          <w:tcPr>
            <w:tcW w:w="3970" w:type="dxa"/>
            <w:vAlign w:val="center"/>
          </w:tcPr>
          <w:p w14:paraId="0000009F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και Δημόσια Ιστορία. Αποτυπώσεις του ιστορικού λόγου στα σχολικά εγχειρίδια. (έρευνα κατά περίπτωση ενδιαφέροντος, πρόσωπα, ήρωες, διεργασίες, εικονογράφηση).</w:t>
            </w:r>
          </w:p>
        </w:tc>
        <w:tc>
          <w:tcPr>
            <w:tcW w:w="1984" w:type="dxa"/>
            <w:vAlign w:val="center"/>
          </w:tcPr>
          <w:p w14:paraId="000000A0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Α.Π. Ανδρέου - </w:t>
            </w:r>
          </w:p>
          <w:p w14:paraId="000000A1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Ηλιάδου-</w:t>
            </w:r>
            <w:proofErr w:type="spellStart"/>
            <w:r>
              <w:rPr>
                <w:sz w:val="24"/>
                <w:szCs w:val="24"/>
              </w:rPr>
              <w:t>Τάχου</w:t>
            </w:r>
            <w:proofErr w:type="spellEnd"/>
          </w:p>
        </w:tc>
        <w:tc>
          <w:tcPr>
            <w:tcW w:w="3493" w:type="dxa"/>
            <w:vAlign w:val="center"/>
          </w:tcPr>
          <w:p w14:paraId="000000A2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0">
              <w:r w:rsidR="00FB2BA0">
                <w:rPr>
                  <w:color w:val="1155CC"/>
                  <w:sz w:val="24"/>
                  <w:szCs w:val="24"/>
                  <w:u w:val="single"/>
                </w:rPr>
                <w:t>aandreou@uowm.gr</w:t>
              </w:r>
            </w:hyperlink>
          </w:p>
          <w:p w14:paraId="000000A3" w14:textId="77777777" w:rsidR="00420D92" w:rsidRDefault="00420D92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14:paraId="000000A4" w14:textId="77777777" w:rsidR="00420D92" w:rsidRDefault="00B80747">
            <w:pPr>
              <w:jc w:val="center"/>
            </w:pPr>
            <w:hyperlink r:id="rId31">
              <w:r w:rsidR="00FB2BA0">
                <w:rPr>
                  <w:color w:val="1155CC"/>
                  <w:sz w:val="24"/>
                  <w:szCs w:val="24"/>
                  <w:u w:val="single"/>
                </w:rPr>
                <w:t>siliadou@uowm.gr</w:t>
              </w:r>
            </w:hyperlink>
          </w:p>
        </w:tc>
      </w:tr>
      <w:tr w:rsidR="00420D92" w14:paraId="02BC8AB8" w14:textId="77777777" w:rsidTr="008869F5">
        <w:trPr>
          <w:trHeight w:val="1290"/>
        </w:trPr>
        <w:tc>
          <w:tcPr>
            <w:tcW w:w="709" w:type="dxa"/>
            <w:vAlign w:val="center"/>
          </w:tcPr>
          <w:p w14:paraId="000000A5" w14:textId="77777777" w:rsidR="00420D92" w:rsidRDefault="00FB2BA0">
            <w:pPr>
              <w:jc w:val="center"/>
            </w:pPr>
            <w:r>
              <w:t>30</w:t>
            </w:r>
          </w:p>
        </w:tc>
        <w:tc>
          <w:tcPr>
            <w:tcW w:w="3970" w:type="dxa"/>
            <w:vAlign w:val="center"/>
          </w:tcPr>
          <w:p w14:paraId="000000A6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Σλαβόφωνοι πολιτικοί εξόριστοι και κρατούμενοι (Ακροναυπλία, Μακρόνησος, </w:t>
            </w:r>
            <w:proofErr w:type="spellStart"/>
            <w:r>
              <w:rPr>
                <w:sz w:val="24"/>
                <w:szCs w:val="24"/>
              </w:rPr>
              <w:t>Άι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Στράτης</w:t>
            </w:r>
            <w:proofErr w:type="spellEnd"/>
            <w:r>
              <w:rPr>
                <w:sz w:val="24"/>
                <w:szCs w:val="24"/>
              </w:rPr>
              <w:t xml:space="preserve"> κ.λπ.).</w:t>
            </w:r>
          </w:p>
        </w:tc>
        <w:tc>
          <w:tcPr>
            <w:tcW w:w="1984" w:type="dxa"/>
            <w:vAlign w:val="center"/>
          </w:tcPr>
          <w:p w14:paraId="000000A7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Α.Π. Ανδρέου - </w:t>
            </w:r>
          </w:p>
          <w:p w14:paraId="000000A8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Ηλιάδου-</w:t>
            </w:r>
            <w:proofErr w:type="spellStart"/>
            <w:r>
              <w:rPr>
                <w:sz w:val="24"/>
                <w:szCs w:val="24"/>
              </w:rPr>
              <w:t>Τάχου</w:t>
            </w:r>
            <w:proofErr w:type="spellEnd"/>
          </w:p>
        </w:tc>
        <w:tc>
          <w:tcPr>
            <w:tcW w:w="3493" w:type="dxa"/>
            <w:vAlign w:val="center"/>
          </w:tcPr>
          <w:p w14:paraId="000000A9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2">
              <w:r w:rsidR="00FB2BA0">
                <w:rPr>
                  <w:color w:val="1155CC"/>
                  <w:sz w:val="24"/>
                  <w:szCs w:val="24"/>
                  <w:u w:val="single"/>
                </w:rPr>
                <w:t>aandreou@uowm.gr</w:t>
              </w:r>
            </w:hyperlink>
          </w:p>
          <w:p w14:paraId="000000AA" w14:textId="77777777" w:rsidR="00420D92" w:rsidRDefault="00420D92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14:paraId="000000AB" w14:textId="77777777" w:rsidR="00420D92" w:rsidRDefault="00B80747">
            <w:pPr>
              <w:jc w:val="center"/>
            </w:pPr>
            <w:hyperlink r:id="rId33">
              <w:r w:rsidR="00FB2BA0">
                <w:rPr>
                  <w:color w:val="1155CC"/>
                  <w:sz w:val="24"/>
                  <w:szCs w:val="24"/>
                  <w:u w:val="single"/>
                </w:rPr>
                <w:t>siliadou@uowm.gr</w:t>
              </w:r>
            </w:hyperlink>
          </w:p>
        </w:tc>
      </w:tr>
      <w:tr w:rsidR="00420D92" w14:paraId="16227609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AC" w14:textId="77777777" w:rsidR="00420D92" w:rsidRDefault="00FB2BA0">
            <w:pPr>
              <w:jc w:val="center"/>
            </w:pPr>
            <w:r>
              <w:t>31</w:t>
            </w:r>
          </w:p>
        </w:tc>
        <w:tc>
          <w:tcPr>
            <w:tcW w:w="3970" w:type="dxa"/>
            <w:vAlign w:val="center"/>
          </w:tcPr>
          <w:p w14:paraId="000000AD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Όψεις συγκρότησης της πολιτισμικής μνήμης στη δημόσια σφαίρα. Διερεύνηση Κατά περίπτωση.</w:t>
            </w:r>
          </w:p>
        </w:tc>
        <w:tc>
          <w:tcPr>
            <w:tcW w:w="1984" w:type="dxa"/>
            <w:vAlign w:val="center"/>
          </w:tcPr>
          <w:p w14:paraId="000000AE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Α.Π. Ανδρέου - </w:t>
            </w:r>
          </w:p>
          <w:p w14:paraId="000000AF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Ηλιάδου-</w:t>
            </w:r>
            <w:proofErr w:type="spellStart"/>
            <w:r>
              <w:rPr>
                <w:sz w:val="24"/>
                <w:szCs w:val="24"/>
              </w:rPr>
              <w:t>Τάχου</w:t>
            </w:r>
            <w:proofErr w:type="spellEnd"/>
          </w:p>
        </w:tc>
        <w:tc>
          <w:tcPr>
            <w:tcW w:w="3493" w:type="dxa"/>
            <w:vAlign w:val="center"/>
          </w:tcPr>
          <w:p w14:paraId="000000B0" w14:textId="77777777" w:rsidR="00420D92" w:rsidRDefault="00B80747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34">
              <w:r w:rsidR="00FB2BA0">
                <w:rPr>
                  <w:color w:val="1155CC"/>
                  <w:sz w:val="24"/>
                  <w:szCs w:val="24"/>
                  <w:u w:val="single"/>
                </w:rPr>
                <w:t>aandreou@uowm.gr</w:t>
              </w:r>
            </w:hyperlink>
          </w:p>
          <w:p w14:paraId="000000B1" w14:textId="77777777" w:rsidR="00420D92" w:rsidRDefault="00420D92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14:paraId="000000B2" w14:textId="77777777" w:rsidR="00420D92" w:rsidRDefault="00B80747">
            <w:pPr>
              <w:jc w:val="center"/>
            </w:pPr>
            <w:hyperlink r:id="rId35">
              <w:r w:rsidR="00FB2BA0">
                <w:rPr>
                  <w:color w:val="1155CC"/>
                  <w:sz w:val="24"/>
                  <w:szCs w:val="24"/>
                  <w:u w:val="single"/>
                </w:rPr>
                <w:t>siliadou@uowm.gr</w:t>
              </w:r>
            </w:hyperlink>
          </w:p>
        </w:tc>
      </w:tr>
      <w:tr w:rsidR="00420D92" w14:paraId="4316EBCC" w14:textId="77777777" w:rsidTr="008869F5">
        <w:trPr>
          <w:trHeight w:val="1967"/>
        </w:trPr>
        <w:tc>
          <w:tcPr>
            <w:tcW w:w="709" w:type="dxa"/>
            <w:vAlign w:val="center"/>
          </w:tcPr>
          <w:p w14:paraId="000000B3" w14:textId="77777777" w:rsidR="00420D92" w:rsidRDefault="00FB2BA0">
            <w:pPr>
              <w:jc w:val="center"/>
            </w:pPr>
            <w:r>
              <w:t>32</w:t>
            </w:r>
          </w:p>
        </w:tc>
        <w:tc>
          <w:tcPr>
            <w:tcW w:w="3970" w:type="dxa"/>
            <w:vAlign w:val="center"/>
          </w:tcPr>
          <w:p w14:paraId="000000B4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Σύγχρονη τέχνη και παιδαγωγική της κοινωνικής δικαιοσύνης. Μια κριτική προσέγγιση του δημόσιου και του εκπαιδευτικού  προγράμματος της </w:t>
            </w:r>
            <w:proofErr w:type="spellStart"/>
            <w:r>
              <w:rPr>
                <w:sz w:val="24"/>
                <w:szCs w:val="24"/>
              </w:rPr>
              <w:t>documenta</w:t>
            </w:r>
            <w:proofErr w:type="spellEnd"/>
            <w:r>
              <w:rPr>
                <w:sz w:val="24"/>
                <w:szCs w:val="24"/>
              </w:rPr>
              <w:t xml:space="preserve"> 14 «Μαθαίνοντας από την Αθήνα». </w:t>
            </w:r>
          </w:p>
        </w:tc>
        <w:tc>
          <w:tcPr>
            <w:tcW w:w="1984" w:type="dxa"/>
            <w:vAlign w:val="center"/>
          </w:tcPr>
          <w:p w14:paraId="000000B5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</w:p>
          <w:p w14:paraId="000000B6" w14:textId="77777777" w:rsidR="00420D92" w:rsidRDefault="00FB2BA0">
            <w:pPr>
              <w:jc w:val="center"/>
              <w:rPr>
                <w:color w:val="1155CC"/>
                <w:sz w:val="26"/>
                <w:szCs w:val="26"/>
                <w:u w:val="single"/>
              </w:rPr>
            </w:pPr>
            <w:r>
              <w:rPr>
                <w:sz w:val="24"/>
                <w:szCs w:val="24"/>
              </w:rPr>
              <w:t>Αλεξάκη</w:t>
            </w:r>
          </w:p>
        </w:tc>
        <w:tc>
          <w:tcPr>
            <w:tcW w:w="3493" w:type="dxa"/>
            <w:vAlign w:val="center"/>
          </w:tcPr>
          <w:p w14:paraId="000000B7" w14:textId="77777777" w:rsidR="00420D92" w:rsidRDefault="00FB2BA0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1155CC"/>
                <w:sz w:val="24"/>
                <w:szCs w:val="24"/>
                <w:u w:val="single"/>
              </w:rPr>
              <w:t>eugeniaalexaki@yahoo.gr</w:t>
            </w:r>
          </w:p>
        </w:tc>
      </w:tr>
      <w:tr w:rsidR="00420D92" w14:paraId="6160C840" w14:textId="77777777" w:rsidTr="008869F5">
        <w:trPr>
          <w:trHeight w:val="2613"/>
        </w:trPr>
        <w:tc>
          <w:tcPr>
            <w:tcW w:w="709" w:type="dxa"/>
            <w:vAlign w:val="center"/>
          </w:tcPr>
          <w:p w14:paraId="000000B8" w14:textId="77777777" w:rsidR="00420D92" w:rsidRDefault="00FB2BA0">
            <w:pPr>
              <w:jc w:val="center"/>
            </w:pPr>
            <w:r>
              <w:t>33</w:t>
            </w:r>
          </w:p>
        </w:tc>
        <w:tc>
          <w:tcPr>
            <w:tcW w:w="3970" w:type="dxa"/>
            <w:vAlign w:val="center"/>
          </w:tcPr>
          <w:p w14:paraId="000000B9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Μνημεία στον δημόσιο χώρο και ο κοινωνικός τους ρόλος. Παραδείγματα δημόσιων καλλιτεχνικών δράσεων και παρεμβάσεων σε μνημεία που συνδέονται με τη δουλεία, την αποικιοκρατία, τη βία και τον ρατσισμό. </w:t>
            </w:r>
          </w:p>
        </w:tc>
        <w:tc>
          <w:tcPr>
            <w:tcW w:w="1984" w:type="dxa"/>
            <w:vAlign w:val="center"/>
          </w:tcPr>
          <w:p w14:paraId="000000BA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</w:p>
          <w:p w14:paraId="000000BB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Αλεξάκη</w:t>
            </w:r>
          </w:p>
        </w:tc>
        <w:tc>
          <w:tcPr>
            <w:tcW w:w="3493" w:type="dxa"/>
            <w:vAlign w:val="center"/>
          </w:tcPr>
          <w:p w14:paraId="000000BC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eugeniaalexaki@yahoo.gr</w:t>
            </w:r>
          </w:p>
        </w:tc>
      </w:tr>
      <w:tr w:rsidR="00420D92" w14:paraId="58EF229B" w14:textId="77777777" w:rsidTr="008869F5">
        <w:trPr>
          <w:trHeight w:val="2012"/>
        </w:trPr>
        <w:tc>
          <w:tcPr>
            <w:tcW w:w="709" w:type="dxa"/>
            <w:vAlign w:val="center"/>
          </w:tcPr>
          <w:p w14:paraId="000000BD" w14:textId="77777777" w:rsidR="00420D92" w:rsidRDefault="00FB2BA0">
            <w:pPr>
              <w:jc w:val="center"/>
            </w:pPr>
            <w:r>
              <w:lastRenderedPageBreak/>
              <w:t>34</w:t>
            </w:r>
          </w:p>
        </w:tc>
        <w:tc>
          <w:tcPr>
            <w:tcW w:w="3970" w:type="dxa"/>
            <w:vAlign w:val="center"/>
          </w:tcPr>
          <w:p w14:paraId="000000BE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Μνημεία, γλυπτά και σύγχρονες καλλιτεχνικές παρεμβάσεις σε πρώην στρατόπεδα συγκέντρωσης: η περίπτωση του </w:t>
            </w:r>
            <w:proofErr w:type="spellStart"/>
            <w:r>
              <w:rPr>
                <w:sz w:val="24"/>
                <w:szCs w:val="24"/>
              </w:rPr>
              <w:t>Νταχάου</w:t>
            </w:r>
            <w:proofErr w:type="spellEnd"/>
            <w:r>
              <w:rPr>
                <w:sz w:val="24"/>
                <w:szCs w:val="24"/>
              </w:rPr>
              <w:t xml:space="preserve">, τα «ξεχασμένα» θύματα και το φαινόμενο του σκοτεινού τουρισμού. </w:t>
            </w:r>
          </w:p>
        </w:tc>
        <w:tc>
          <w:tcPr>
            <w:tcW w:w="1984" w:type="dxa"/>
            <w:vAlign w:val="center"/>
          </w:tcPr>
          <w:p w14:paraId="000000BF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</w:p>
          <w:p w14:paraId="000000C0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Αλεξάκη</w:t>
            </w:r>
          </w:p>
        </w:tc>
        <w:tc>
          <w:tcPr>
            <w:tcW w:w="3493" w:type="dxa"/>
            <w:vAlign w:val="center"/>
          </w:tcPr>
          <w:p w14:paraId="000000C1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eugeniaalexaki@yahoo.gr</w:t>
            </w:r>
          </w:p>
        </w:tc>
      </w:tr>
      <w:tr w:rsidR="00420D92" w14:paraId="690F689A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C2" w14:textId="77777777" w:rsidR="00420D92" w:rsidRDefault="00FB2BA0">
            <w:pPr>
              <w:jc w:val="center"/>
            </w:pPr>
            <w:r>
              <w:t>35</w:t>
            </w:r>
          </w:p>
        </w:tc>
        <w:tc>
          <w:tcPr>
            <w:tcW w:w="3970" w:type="dxa"/>
            <w:vAlign w:val="center"/>
          </w:tcPr>
          <w:p w14:paraId="000000C3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«παιδαγωγική της φρίκης» και η αξιοποίηση κινηματογραφικών ταινιών στη διδασκαλία της Ιστορίας.</w:t>
            </w:r>
          </w:p>
        </w:tc>
        <w:tc>
          <w:tcPr>
            <w:tcW w:w="1984" w:type="dxa"/>
            <w:vAlign w:val="center"/>
          </w:tcPr>
          <w:p w14:paraId="000000C4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Έλλη </w:t>
            </w:r>
          </w:p>
          <w:p w14:paraId="000000C5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Λεμονίδου</w:t>
            </w:r>
            <w:proofErr w:type="spellEnd"/>
          </w:p>
        </w:tc>
        <w:tc>
          <w:tcPr>
            <w:tcW w:w="3493" w:type="dxa"/>
            <w:vAlign w:val="center"/>
          </w:tcPr>
          <w:p w14:paraId="000000C6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elli.lemonidou@gmail.com</w:t>
            </w:r>
          </w:p>
        </w:tc>
      </w:tr>
      <w:tr w:rsidR="00420D92" w14:paraId="0F2CC30D" w14:textId="77777777" w:rsidTr="008869F5">
        <w:trPr>
          <w:trHeight w:val="1734"/>
        </w:trPr>
        <w:tc>
          <w:tcPr>
            <w:tcW w:w="709" w:type="dxa"/>
            <w:vAlign w:val="center"/>
          </w:tcPr>
          <w:p w14:paraId="000000C7" w14:textId="77777777" w:rsidR="00420D92" w:rsidRDefault="00FB2BA0">
            <w:pPr>
              <w:jc w:val="center"/>
            </w:pPr>
            <w:r>
              <w:t>36</w:t>
            </w:r>
          </w:p>
        </w:tc>
        <w:tc>
          <w:tcPr>
            <w:tcW w:w="3970" w:type="dxa"/>
            <w:vAlign w:val="center"/>
          </w:tcPr>
          <w:p w14:paraId="000000C8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συμβολή του κινηματογράφου στη διδασκαλία της κοινωνικής και πολιτισμικής ιστορίας της δεκαετίας του 1960: Το ενδεικτικό παράδειγμα της ταινίας Υπάρχει και φιλότιμο.</w:t>
            </w:r>
          </w:p>
        </w:tc>
        <w:tc>
          <w:tcPr>
            <w:tcW w:w="1984" w:type="dxa"/>
            <w:vAlign w:val="center"/>
          </w:tcPr>
          <w:p w14:paraId="000000C9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Έλλη </w:t>
            </w:r>
          </w:p>
          <w:p w14:paraId="000000CA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Λεμονίδου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14:paraId="000000CB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elli.lemonidou@gmail.com</w:t>
            </w:r>
          </w:p>
        </w:tc>
      </w:tr>
      <w:tr w:rsidR="00420D92" w14:paraId="43437ACD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CC" w14:textId="77777777" w:rsidR="00420D92" w:rsidRDefault="00FB2BA0">
            <w:pPr>
              <w:jc w:val="center"/>
            </w:pPr>
            <w:r>
              <w:t>37</w:t>
            </w:r>
          </w:p>
        </w:tc>
        <w:tc>
          <w:tcPr>
            <w:tcW w:w="3970" w:type="dxa"/>
            <w:vAlign w:val="center"/>
          </w:tcPr>
          <w:p w14:paraId="000000CD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Μετανάστευση των Ελλήνων στο εξωτερικό – Η συμβολή του κινηματογράφου στη διδασκαλία ενός τραυματικού ιστορικού ζητήματος.</w:t>
            </w:r>
          </w:p>
        </w:tc>
        <w:tc>
          <w:tcPr>
            <w:tcW w:w="1984" w:type="dxa"/>
            <w:vAlign w:val="center"/>
          </w:tcPr>
          <w:p w14:paraId="000000CE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Έλλη </w:t>
            </w:r>
          </w:p>
          <w:p w14:paraId="000000CF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Λεμονίδου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14:paraId="000000D0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elli.lemonidou@gmail.com</w:t>
            </w:r>
          </w:p>
        </w:tc>
      </w:tr>
      <w:tr w:rsidR="00420D92" w14:paraId="0ECAE357" w14:textId="77777777" w:rsidTr="008869F5">
        <w:trPr>
          <w:trHeight w:val="1380"/>
        </w:trPr>
        <w:tc>
          <w:tcPr>
            <w:tcW w:w="709" w:type="dxa"/>
            <w:vAlign w:val="center"/>
          </w:tcPr>
          <w:p w14:paraId="000000D1" w14:textId="77777777" w:rsidR="00420D92" w:rsidRDefault="00FB2BA0">
            <w:pPr>
              <w:jc w:val="center"/>
            </w:pPr>
            <w:r>
              <w:t>38</w:t>
            </w:r>
          </w:p>
        </w:tc>
        <w:tc>
          <w:tcPr>
            <w:tcW w:w="3970" w:type="dxa"/>
            <w:vAlign w:val="center"/>
          </w:tcPr>
          <w:p w14:paraId="000000D2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ρουμανικά εκπαιδευτήρια στο επίκεντρο των διμερών σχέσεων Ελλάδας - Ρουμανίας.</w:t>
            </w:r>
          </w:p>
        </w:tc>
        <w:tc>
          <w:tcPr>
            <w:tcW w:w="1984" w:type="dxa"/>
            <w:vAlign w:val="center"/>
          </w:tcPr>
          <w:p w14:paraId="000000D3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Αναστασία </w:t>
            </w:r>
            <w:proofErr w:type="spellStart"/>
            <w:r>
              <w:rPr>
                <w:sz w:val="24"/>
                <w:szCs w:val="24"/>
              </w:rPr>
              <w:t>Ταναμπάση</w:t>
            </w:r>
            <w:proofErr w:type="spellEnd"/>
          </w:p>
          <w:p w14:paraId="000000D4" w14:textId="77777777" w:rsidR="00420D92" w:rsidRDefault="0042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14:paraId="000000D5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anastasiatanampasi@gmail.com</w:t>
            </w:r>
          </w:p>
        </w:tc>
      </w:tr>
      <w:tr w:rsidR="00420D92" w14:paraId="1880446B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D6" w14:textId="77777777" w:rsidR="00420D92" w:rsidRDefault="00FB2BA0">
            <w:pPr>
              <w:jc w:val="center"/>
            </w:pPr>
            <w:r>
              <w:t>39</w:t>
            </w:r>
          </w:p>
        </w:tc>
        <w:tc>
          <w:tcPr>
            <w:tcW w:w="3970" w:type="dxa"/>
            <w:vAlign w:val="center"/>
          </w:tcPr>
          <w:p w14:paraId="000000D7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μεταρρύθμιση στη μειονοτική εκπαίδευση στη Θράκη και η πρόσληψή της από τους αποδέκτες της.</w:t>
            </w:r>
          </w:p>
        </w:tc>
        <w:tc>
          <w:tcPr>
            <w:tcW w:w="1984" w:type="dxa"/>
            <w:vAlign w:val="center"/>
          </w:tcPr>
          <w:p w14:paraId="000000D8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Κωστής </w:t>
            </w:r>
          </w:p>
          <w:p w14:paraId="000000D9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Τσιούμης</w:t>
            </w:r>
            <w:proofErr w:type="spellEnd"/>
          </w:p>
        </w:tc>
        <w:tc>
          <w:tcPr>
            <w:tcW w:w="3493" w:type="dxa"/>
            <w:vAlign w:val="center"/>
          </w:tcPr>
          <w:p w14:paraId="000000DA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ktsioumi@edlit.auth.gr</w:t>
            </w:r>
          </w:p>
        </w:tc>
      </w:tr>
      <w:tr w:rsidR="00420D92" w14:paraId="0BCD7F1C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DB" w14:textId="77777777" w:rsidR="00420D92" w:rsidRDefault="00FB2BA0">
            <w:pPr>
              <w:jc w:val="center"/>
            </w:pPr>
            <w:r>
              <w:t>40</w:t>
            </w:r>
          </w:p>
        </w:tc>
        <w:tc>
          <w:tcPr>
            <w:tcW w:w="3970" w:type="dxa"/>
            <w:vAlign w:val="center"/>
          </w:tcPr>
          <w:p w14:paraId="000000DC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εκπαιδευτική πολιτικής για τη μειονότητα της Θράκης κατά την περίοδο 1960-1974.</w:t>
            </w:r>
          </w:p>
        </w:tc>
        <w:tc>
          <w:tcPr>
            <w:tcW w:w="1984" w:type="dxa"/>
            <w:vAlign w:val="center"/>
          </w:tcPr>
          <w:p w14:paraId="000000DD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Κωστής </w:t>
            </w:r>
          </w:p>
          <w:p w14:paraId="000000DE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Τσιούμης</w:t>
            </w:r>
            <w:proofErr w:type="spellEnd"/>
          </w:p>
        </w:tc>
        <w:tc>
          <w:tcPr>
            <w:tcW w:w="3493" w:type="dxa"/>
            <w:vAlign w:val="center"/>
          </w:tcPr>
          <w:p w14:paraId="000000DF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ktsioumi@edlit.auth.gr</w:t>
            </w:r>
          </w:p>
        </w:tc>
      </w:tr>
      <w:tr w:rsidR="00420D92" w14:paraId="65921E86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E0" w14:textId="77777777" w:rsidR="00420D92" w:rsidRDefault="00FB2BA0">
            <w:pPr>
              <w:jc w:val="center"/>
            </w:pPr>
            <w:r>
              <w:lastRenderedPageBreak/>
              <w:t>41</w:t>
            </w:r>
          </w:p>
        </w:tc>
        <w:tc>
          <w:tcPr>
            <w:tcW w:w="3970" w:type="dxa"/>
            <w:vAlign w:val="center"/>
          </w:tcPr>
          <w:p w14:paraId="000000E1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διαχείριση της  νεολαίας των σλαβόφωνων και η εκπαίδευσή της 1950-1967. Πρακτικές διαχείρισης.</w:t>
            </w:r>
          </w:p>
        </w:tc>
        <w:tc>
          <w:tcPr>
            <w:tcW w:w="1984" w:type="dxa"/>
            <w:vAlign w:val="center"/>
          </w:tcPr>
          <w:p w14:paraId="000000E2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Κωστής </w:t>
            </w:r>
          </w:p>
          <w:p w14:paraId="000000E3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Τσιούμης</w:t>
            </w:r>
            <w:proofErr w:type="spellEnd"/>
          </w:p>
        </w:tc>
        <w:tc>
          <w:tcPr>
            <w:tcW w:w="3493" w:type="dxa"/>
            <w:vAlign w:val="center"/>
          </w:tcPr>
          <w:p w14:paraId="000000E4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ktsioumi@edlit.auth.gr</w:t>
            </w:r>
          </w:p>
        </w:tc>
      </w:tr>
      <w:tr w:rsidR="00420D92" w14:paraId="31A9F437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E5" w14:textId="77777777" w:rsidR="00420D92" w:rsidRDefault="00FB2BA0">
            <w:pPr>
              <w:jc w:val="center"/>
            </w:pPr>
            <w:r>
              <w:t>42</w:t>
            </w:r>
          </w:p>
        </w:tc>
        <w:tc>
          <w:tcPr>
            <w:tcW w:w="3970" w:type="dxa"/>
            <w:vAlign w:val="center"/>
          </w:tcPr>
          <w:p w14:paraId="000000E6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Κοινωνικοπολιτικές εξελίξεις και διαπολιτισμική πολιτική στην Ελλάδα. Δυναμικές Ανάπτυξης 1990-2020.</w:t>
            </w:r>
          </w:p>
        </w:tc>
        <w:tc>
          <w:tcPr>
            <w:tcW w:w="1984" w:type="dxa"/>
            <w:vAlign w:val="center"/>
          </w:tcPr>
          <w:p w14:paraId="000000E7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Κωστής </w:t>
            </w:r>
          </w:p>
          <w:p w14:paraId="000000E8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Τσιούμης</w:t>
            </w:r>
            <w:proofErr w:type="spellEnd"/>
          </w:p>
        </w:tc>
        <w:tc>
          <w:tcPr>
            <w:tcW w:w="3493" w:type="dxa"/>
            <w:vAlign w:val="center"/>
          </w:tcPr>
          <w:p w14:paraId="000000E9" w14:textId="77777777" w:rsidR="00420D92" w:rsidRDefault="00FB2BA0">
            <w:pPr>
              <w:jc w:val="center"/>
            </w:pPr>
            <w:r>
              <w:rPr>
                <w:color w:val="1155CC"/>
                <w:sz w:val="24"/>
                <w:szCs w:val="24"/>
                <w:u w:val="single"/>
              </w:rPr>
              <w:t>ktsioumi@edlit.auth.gr</w:t>
            </w:r>
          </w:p>
        </w:tc>
      </w:tr>
      <w:tr w:rsidR="00420D92" w14:paraId="600AAD48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EA" w14:textId="77777777" w:rsidR="00420D92" w:rsidRDefault="00FB2BA0">
            <w:pPr>
              <w:jc w:val="center"/>
            </w:pPr>
            <w:r>
              <w:t>43</w:t>
            </w:r>
          </w:p>
        </w:tc>
        <w:tc>
          <w:tcPr>
            <w:tcW w:w="3970" w:type="dxa"/>
            <w:vAlign w:val="center"/>
          </w:tcPr>
          <w:p w14:paraId="000000EB" w14:textId="57FA8533" w:rsidR="00420D92" w:rsidRPr="00EF07E4" w:rsidRDefault="00FB2BA0" w:rsidP="00F03A10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Εορτές και τελετές στην Ελλάδα: περίοδος βασιλείας Γεωργίου Α΄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0EC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Κιμουρτζής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14:paraId="000000ED" w14:textId="77777777" w:rsidR="00420D92" w:rsidRDefault="00B80747">
            <w:pPr>
              <w:jc w:val="center"/>
            </w:pPr>
            <w:hyperlink r:id="rId36">
              <w:r w:rsidR="00FB2BA0">
                <w:rPr>
                  <w:color w:val="1155CC"/>
                  <w:u w:val="single"/>
                </w:rPr>
                <w:t>kimourtzis@rhodes.aegean.gr</w:t>
              </w:r>
            </w:hyperlink>
            <w:r w:rsidR="00FB2BA0">
              <w:t xml:space="preserve"> </w:t>
            </w:r>
          </w:p>
        </w:tc>
      </w:tr>
      <w:tr w:rsidR="00420D92" w14:paraId="14A6920E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EE" w14:textId="77777777" w:rsidR="00420D92" w:rsidRDefault="00FB2BA0">
            <w:pPr>
              <w:jc w:val="center"/>
            </w:pPr>
            <w:r>
              <w:t>44</w:t>
            </w:r>
          </w:p>
        </w:tc>
        <w:tc>
          <w:tcPr>
            <w:tcW w:w="3970" w:type="dxa"/>
            <w:vAlign w:val="center"/>
          </w:tcPr>
          <w:p w14:paraId="000000EF" w14:textId="43745D3F" w:rsidR="00420D92" w:rsidRPr="00EF07E4" w:rsidRDefault="00FB2BA0" w:rsidP="00F03A10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Ο Κυβερνήτης Καποδίστριας και η ελληνική κοινωνία: η διαδικασία αλληλοκατανόησης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0F0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Κιμουρτζής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14:paraId="000000F1" w14:textId="77777777" w:rsidR="00420D92" w:rsidRDefault="00B80747">
            <w:pPr>
              <w:jc w:val="center"/>
            </w:pPr>
            <w:hyperlink r:id="rId37">
              <w:r w:rsidR="00FB2BA0">
                <w:rPr>
                  <w:color w:val="1155CC"/>
                  <w:u w:val="single"/>
                </w:rPr>
                <w:t>kimourtzis@rhodes.aegean.gr</w:t>
              </w:r>
            </w:hyperlink>
          </w:p>
        </w:tc>
      </w:tr>
      <w:tr w:rsidR="00420D92" w14:paraId="553DCFF8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F2" w14:textId="77777777" w:rsidR="00420D92" w:rsidRDefault="00FB2BA0">
            <w:pPr>
              <w:jc w:val="center"/>
            </w:pPr>
            <w:r>
              <w:t>45</w:t>
            </w:r>
          </w:p>
        </w:tc>
        <w:tc>
          <w:tcPr>
            <w:tcW w:w="3970" w:type="dxa"/>
            <w:vAlign w:val="center"/>
          </w:tcPr>
          <w:p w14:paraId="000000F3" w14:textId="77777777" w:rsidR="00420D92" w:rsidRDefault="00FB2BA0" w:rsidP="00F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Βασίλισσα Αμαλία: απόψεις για εκπαίδευση, την θρησκεία, την γυναίκα, την κοινωνία. </w:t>
            </w:r>
          </w:p>
        </w:tc>
        <w:tc>
          <w:tcPr>
            <w:tcW w:w="1984" w:type="dxa"/>
            <w:vAlign w:val="center"/>
          </w:tcPr>
          <w:p w14:paraId="000000F4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Κιμουρτζής</w:t>
            </w:r>
            <w:proofErr w:type="spellEnd"/>
          </w:p>
        </w:tc>
        <w:tc>
          <w:tcPr>
            <w:tcW w:w="3493" w:type="dxa"/>
            <w:vAlign w:val="center"/>
          </w:tcPr>
          <w:p w14:paraId="000000F5" w14:textId="77777777" w:rsidR="00420D92" w:rsidRDefault="00B80747">
            <w:pPr>
              <w:jc w:val="center"/>
            </w:pPr>
            <w:hyperlink r:id="rId38">
              <w:r w:rsidR="00FB2BA0">
                <w:rPr>
                  <w:color w:val="1155CC"/>
                  <w:u w:val="single"/>
                </w:rPr>
                <w:t>kimourtzis@rhodes.aegean.gr</w:t>
              </w:r>
            </w:hyperlink>
          </w:p>
        </w:tc>
      </w:tr>
      <w:tr w:rsidR="00420D92" w14:paraId="3F602F5E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0F6" w14:textId="77777777" w:rsidR="00420D92" w:rsidRDefault="00FB2BA0">
            <w:pPr>
              <w:jc w:val="center"/>
            </w:pPr>
            <w:r>
              <w:t>46</w:t>
            </w:r>
          </w:p>
        </w:tc>
        <w:tc>
          <w:tcPr>
            <w:tcW w:w="3970" w:type="dxa"/>
            <w:vAlign w:val="center"/>
          </w:tcPr>
          <w:p w14:paraId="000000F7" w14:textId="032F7927" w:rsidR="00420D92" w:rsidRPr="00EF07E4" w:rsidRDefault="00FB2BA0" w:rsidP="00F03A10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Ο εορτασμός της Γ΄ Σεπτεμβρίου κατά την περίοδο της βασιλείας του </w:t>
            </w:r>
            <w:proofErr w:type="spellStart"/>
            <w:r>
              <w:rPr>
                <w:sz w:val="24"/>
                <w:szCs w:val="24"/>
              </w:rPr>
              <w:t>Όθωνος</w:t>
            </w:r>
            <w:proofErr w:type="spellEnd"/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0F8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Κιμουρτζής</w:t>
            </w:r>
            <w:proofErr w:type="spellEnd"/>
          </w:p>
        </w:tc>
        <w:tc>
          <w:tcPr>
            <w:tcW w:w="3493" w:type="dxa"/>
            <w:vAlign w:val="center"/>
          </w:tcPr>
          <w:p w14:paraId="000000F9" w14:textId="77777777" w:rsidR="00420D92" w:rsidRDefault="00B80747">
            <w:pPr>
              <w:jc w:val="center"/>
            </w:pPr>
            <w:hyperlink r:id="rId39">
              <w:r w:rsidR="00FB2BA0">
                <w:rPr>
                  <w:color w:val="1155CC"/>
                  <w:u w:val="single"/>
                </w:rPr>
                <w:t>kimourtzis@rhodes.aegean.gr</w:t>
              </w:r>
            </w:hyperlink>
          </w:p>
        </w:tc>
      </w:tr>
      <w:tr w:rsidR="00420D92" w14:paraId="6805ED8E" w14:textId="77777777" w:rsidTr="0031303B">
        <w:trPr>
          <w:trHeight w:val="1457"/>
        </w:trPr>
        <w:tc>
          <w:tcPr>
            <w:tcW w:w="709" w:type="dxa"/>
            <w:vAlign w:val="center"/>
          </w:tcPr>
          <w:p w14:paraId="000000FA" w14:textId="77777777" w:rsidR="00420D92" w:rsidRDefault="00FB2BA0">
            <w:pPr>
              <w:jc w:val="center"/>
            </w:pPr>
            <w:r>
              <w:t>47</w:t>
            </w:r>
          </w:p>
        </w:tc>
        <w:tc>
          <w:tcPr>
            <w:tcW w:w="3970" w:type="dxa"/>
            <w:vAlign w:val="center"/>
          </w:tcPr>
          <w:p w14:paraId="000000FF" w14:textId="4F4776AD" w:rsidR="00420D92" w:rsidRPr="00EF07E4" w:rsidRDefault="00FB2BA0" w:rsidP="00F03A10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Οι υπουργοί Παιδείας κατά την Οθωνική βασιλεία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00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sz w:val="24"/>
                <w:szCs w:val="24"/>
              </w:rPr>
              <w:t>Κιμουρτζής</w:t>
            </w:r>
            <w:proofErr w:type="spellEnd"/>
          </w:p>
        </w:tc>
        <w:tc>
          <w:tcPr>
            <w:tcW w:w="3493" w:type="dxa"/>
            <w:vAlign w:val="center"/>
          </w:tcPr>
          <w:p w14:paraId="00000101" w14:textId="77777777" w:rsidR="00420D92" w:rsidRDefault="00B80747">
            <w:pPr>
              <w:jc w:val="center"/>
            </w:pPr>
            <w:hyperlink r:id="rId40">
              <w:r w:rsidR="00FB2BA0">
                <w:rPr>
                  <w:color w:val="1155CC"/>
                  <w:u w:val="single"/>
                </w:rPr>
                <w:t>kimourtzis@rhodes.aegean.gr</w:t>
              </w:r>
            </w:hyperlink>
          </w:p>
        </w:tc>
      </w:tr>
      <w:tr w:rsidR="00420D92" w14:paraId="46775A92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102" w14:textId="77777777" w:rsidR="00420D92" w:rsidRDefault="00FB2BA0">
            <w:pPr>
              <w:jc w:val="center"/>
            </w:pPr>
            <w:r>
              <w:t>48</w:t>
            </w:r>
          </w:p>
        </w:tc>
        <w:tc>
          <w:tcPr>
            <w:tcW w:w="3970" w:type="dxa"/>
            <w:vAlign w:val="center"/>
          </w:tcPr>
          <w:p w14:paraId="00000103" w14:textId="03A0BCD2" w:rsidR="00420D92" w:rsidRPr="00EF07E4" w:rsidRDefault="00FB2BA0" w:rsidP="00F03A10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Μαθητικά έντυπα του Κολλεγίου Αθηνών στην περίοδο του μεσοπολέμου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04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Γιάννης </w:t>
            </w:r>
          </w:p>
          <w:p w14:paraId="00000105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Μπέτσας</w:t>
            </w:r>
          </w:p>
        </w:tc>
        <w:tc>
          <w:tcPr>
            <w:tcW w:w="3493" w:type="dxa"/>
            <w:vAlign w:val="center"/>
          </w:tcPr>
          <w:p w14:paraId="00000106" w14:textId="77777777" w:rsidR="00420D92" w:rsidRDefault="00B80747">
            <w:pPr>
              <w:jc w:val="center"/>
            </w:pPr>
            <w:hyperlink r:id="rId41">
              <w:r w:rsidR="00FB2BA0">
                <w:rPr>
                  <w:color w:val="1155CC"/>
                  <w:u w:val="single"/>
                </w:rPr>
                <w:t>impetsas@eled.auth.gr</w:t>
              </w:r>
            </w:hyperlink>
            <w:r w:rsidR="00FB2BA0">
              <w:t xml:space="preserve"> </w:t>
            </w:r>
          </w:p>
        </w:tc>
      </w:tr>
      <w:tr w:rsidR="00420D92" w14:paraId="6BDA61C9" w14:textId="77777777" w:rsidTr="0031303B">
        <w:trPr>
          <w:trHeight w:val="1093"/>
        </w:trPr>
        <w:tc>
          <w:tcPr>
            <w:tcW w:w="709" w:type="dxa"/>
            <w:vAlign w:val="center"/>
          </w:tcPr>
          <w:p w14:paraId="00000107" w14:textId="77777777" w:rsidR="00420D92" w:rsidRDefault="00FB2BA0">
            <w:pPr>
              <w:jc w:val="center"/>
            </w:pPr>
            <w:r>
              <w:lastRenderedPageBreak/>
              <w:t>49</w:t>
            </w:r>
          </w:p>
        </w:tc>
        <w:tc>
          <w:tcPr>
            <w:tcW w:w="3970" w:type="dxa"/>
            <w:vAlign w:val="center"/>
          </w:tcPr>
          <w:p w14:paraId="00000108" w14:textId="458EA042" w:rsidR="00420D92" w:rsidRPr="00EF07E4" w:rsidRDefault="00FB2BA0" w:rsidP="00F03A10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Η </w:t>
            </w:r>
            <w:proofErr w:type="spellStart"/>
            <w:r>
              <w:rPr>
                <w:sz w:val="24"/>
                <w:szCs w:val="24"/>
              </w:rPr>
              <w:t>Ριζάρειος</w:t>
            </w:r>
            <w:proofErr w:type="spellEnd"/>
            <w:r>
              <w:rPr>
                <w:sz w:val="24"/>
                <w:szCs w:val="24"/>
              </w:rPr>
              <w:t xml:space="preserve"> εκκλησιαστική σχολή στις αρχές του 20ου αι.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09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Γιάννης </w:t>
            </w:r>
          </w:p>
          <w:p w14:paraId="0000010A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Μπέτσας</w:t>
            </w:r>
          </w:p>
        </w:tc>
        <w:tc>
          <w:tcPr>
            <w:tcW w:w="3493" w:type="dxa"/>
            <w:vAlign w:val="center"/>
          </w:tcPr>
          <w:p w14:paraId="0000010B" w14:textId="77777777" w:rsidR="00420D92" w:rsidRDefault="00B80747">
            <w:pPr>
              <w:jc w:val="center"/>
            </w:pPr>
            <w:hyperlink r:id="rId42">
              <w:r w:rsidR="00FB2BA0">
                <w:rPr>
                  <w:color w:val="1155CC"/>
                  <w:u w:val="single"/>
                </w:rPr>
                <w:t>impetsas@eled.auth.gr</w:t>
              </w:r>
            </w:hyperlink>
          </w:p>
        </w:tc>
      </w:tr>
      <w:tr w:rsidR="00420D92" w14:paraId="33E6588D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10C" w14:textId="77777777" w:rsidR="00420D92" w:rsidRDefault="00FB2BA0">
            <w:pPr>
              <w:jc w:val="center"/>
            </w:pPr>
            <w:r>
              <w:t>50</w:t>
            </w:r>
          </w:p>
        </w:tc>
        <w:tc>
          <w:tcPr>
            <w:tcW w:w="3970" w:type="dxa"/>
            <w:vAlign w:val="center"/>
          </w:tcPr>
          <w:p w14:paraId="0000010D" w14:textId="38E85EEE" w:rsidR="00420D92" w:rsidRPr="00EF07E4" w:rsidRDefault="00FB2BA0" w:rsidP="00F03A10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Η ιδιωτική εκπαίδευση στο πρώτο μισό του 20ου αι. Θεσμικό πλαίσιο και δημόσιος λόγος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0E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Γιάννης </w:t>
            </w:r>
          </w:p>
          <w:p w14:paraId="0000010F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Μπέτσας</w:t>
            </w:r>
          </w:p>
        </w:tc>
        <w:tc>
          <w:tcPr>
            <w:tcW w:w="3493" w:type="dxa"/>
            <w:vAlign w:val="center"/>
          </w:tcPr>
          <w:p w14:paraId="00000110" w14:textId="77777777" w:rsidR="00420D92" w:rsidRDefault="00B80747">
            <w:pPr>
              <w:jc w:val="center"/>
            </w:pPr>
            <w:hyperlink r:id="rId43">
              <w:r w:rsidR="00FB2BA0">
                <w:rPr>
                  <w:color w:val="1155CC"/>
                  <w:u w:val="single"/>
                </w:rPr>
                <w:t>impetsas@eled.auth.gr</w:t>
              </w:r>
            </w:hyperlink>
          </w:p>
        </w:tc>
      </w:tr>
      <w:tr w:rsidR="00420D92" w14:paraId="26DFEEDE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111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51</w:t>
            </w:r>
          </w:p>
        </w:tc>
        <w:tc>
          <w:tcPr>
            <w:tcW w:w="3970" w:type="dxa"/>
            <w:vAlign w:val="center"/>
          </w:tcPr>
          <w:p w14:paraId="00000112" w14:textId="70EFC1BD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Η εκπαιδευτική μεταρρύθμιση 1913/17 και οι πολιτικές που επιχειρεί να εφαρμόσει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13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Αθανάσιος </w:t>
            </w:r>
            <w:proofErr w:type="spellStart"/>
            <w:r>
              <w:rPr>
                <w:sz w:val="24"/>
                <w:szCs w:val="24"/>
              </w:rPr>
              <w:t>Καραφύλλης</w:t>
            </w:r>
            <w:proofErr w:type="spellEnd"/>
          </w:p>
        </w:tc>
        <w:tc>
          <w:tcPr>
            <w:tcW w:w="3493" w:type="dxa"/>
            <w:vAlign w:val="center"/>
          </w:tcPr>
          <w:p w14:paraId="00000114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akarafil@eled.duth.gr</w:t>
            </w:r>
          </w:p>
        </w:tc>
      </w:tr>
      <w:tr w:rsidR="00420D92" w14:paraId="77DB85B9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115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52</w:t>
            </w:r>
          </w:p>
        </w:tc>
        <w:tc>
          <w:tcPr>
            <w:tcW w:w="3970" w:type="dxa"/>
            <w:vAlign w:val="center"/>
          </w:tcPr>
          <w:p w14:paraId="00000116" w14:textId="20B3BC1B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 Η εκπαιδευτική μεταρρύθμιση 1964 και οι πολιτικές που επιχειρεί να εφαρμόσει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17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Αθανάσιος </w:t>
            </w:r>
            <w:proofErr w:type="spellStart"/>
            <w:r>
              <w:rPr>
                <w:sz w:val="24"/>
                <w:szCs w:val="24"/>
              </w:rPr>
              <w:t>Καραφύλλης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14:paraId="00000118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akarafil@eled.duth.gr</w:t>
            </w:r>
          </w:p>
        </w:tc>
      </w:tr>
      <w:tr w:rsidR="00420D92" w14:paraId="3BA60A8F" w14:textId="77777777" w:rsidTr="008869F5">
        <w:trPr>
          <w:trHeight w:val="1275"/>
        </w:trPr>
        <w:tc>
          <w:tcPr>
            <w:tcW w:w="709" w:type="dxa"/>
            <w:vAlign w:val="center"/>
          </w:tcPr>
          <w:p w14:paraId="00000119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53</w:t>
            </w:r>
          </w:p>
        </w:tc>
        <w:tc>
          <w:tcPr>
            <w:tcW w:w="3970" w:type="dxa"/>
            <w:vAlign w:val="center"/>
          </w:tcPr>
          <w:p w14:paraId="0000011A" w14:textId="72181392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Η εκπαιδευτική μεταρρύθμιση 1976 και οι πολιτικές που επιχειρεί να εφαρμόσει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1B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Αθανάσιος </w:t>
            </w:r>
            <w:proofErr w:type="spellStart"/>
            <w:r>
              <w:rPr>
                <w:sz w:val="24"/>
                <w:szCs w:val="24"/>
              </w:rPr>
              <w:t>Καραφύλλης</w:t>
            </w:r>
            <w:proofErr w:type="spellEnd"/>
          </w:p>
        </w:tc>
        <w:tc>
          <w:tcPr>
            <w:tcW w:w="3493" w:type="dxa"/>
            <w:vAlign w:val="center"/>
          </w:tcPr>
          <w:p w14:paraId="0000011C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akarafil@eled.duth.gr</w:t>
            </w:r>
          </w:p>
        </w:tc>
      </w:tr>
      <w:tr w:rsidR="00420D92" w14:paraId="6BEFEFA1" w14:textId="77777777" w:rsidTr="008869F5">
        <w:trPr>
          <w:trHeight w:val="1245"/>
        </w:trPr>
        <w:tc>
          <w:tcPr>
            <w:tcW w:w="709" w:type="dxa"/>
            <w:vAlign w:val="center"/>
          </w:tcPr>
          <w:p w14:paraId="0000011D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54</w:t>
            </w:r>
          </w:p>
        </w:tc>
        <w:tc>
          <w:tcPr>
            <w:tcW w:w="3970" w:type="dxa"/>
            <w:vAlign w:val="center"/>
          </w:tcPr>
          <w:p w14:paraId="0000011E" w14:textId="448CD05F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Τα σχολικά εγχειρίδια του μαθήματος της Γλώσσας του Γυμνασίου και οι «επιδιώξεις» τους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1F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Αθανάσιος </w:t>
            </w:r>
            <w:proofErr w:type="spellStart"/>
            <w:r>
              <w:rPr>
                <w:sz w:val="24"/>
                <w:szCs w:val="24"/>
              </w:rPr>
              <w:t>Καραφύλλης</w:t>
            </w:r>
            <w:proofErr w:type="spellEnd"/>
          </w:p>
        </w:tc>
        <w:tc>
          <w:tcPr>
            <w:tcW w:w="3493" w:type="dxa"/>
            <w:vAlign w:val="center"/>
          </w:tcPr>
          <w:p w14:paraId="00000120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akarafil@eled.duth.gr</w:t>
            </w:r>
          </w:p>
        </w:tc>
      </w:tr>
      <w:tr w:rsidR="00420D92" w14:paraId="6EC8F1F7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121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55</w:t>
            </w:r>
          </w:p>
        </w:tc>
        <w:tc>
          <w:tcPr>
            <w:tcW w:w="3970" w:type="dxa"/>
            <w:vAlign w:val="center"/>
          </w:tcPr>
          <w:p w14:paraId="00000122" w14:textId="55281A19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Τα σχολικά εγχειρίδια του μαθήματος της Ιστορίας στις Β΄ και Γ΄  τάξεις του Γυμνασίου και οι «επιδιώξεις» τους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23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Αθανάσιος </w:t>
            </w:r>
            <w:proofErr w:type="spellStart"/>
            <w:r>
              <w:rPr>
                <w:sz w:val="24"/>
                <w:szCs w:val="24"/>
              </w:rPr>
              <w:t>Καραφύλλης</w:t>
            </w:r>
            <w:proofErr w:type="spellEnd"/>
          </w:p>
        </w:tc>
        <w:tc>
          <w:tcPr>
            <w:tcW w:w="3493" w:type="dxa"/>
            <w:vAlign w:val="center"/>
          </w:tcPr>
          <w:p w14:paraId="00000124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akarafil@eled.duth.gr</w:t>
            </w:r>
          </w:p>
        </w:tc>
      </w:tr>
      <w:tr w:rsidR="00420D92" w14:paraId="2DF781F3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125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56</w:t>
            </w:r>
          </w:p>
        </w:tc>
        <w:tc>
          <w:tcPr>
            <w:tcW w:w="3970" w:type="dxa"/>
            <w:vAlign w:val="center"/>
          </w:tcPr>
          <w:p w14:paraId="00000126" w14:textId="4A77D0C3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Η αξιολόγηση των εκπαιδευτικών (Δασκάλων ή Καθηγητών της Μέσης Εκπαίδευσης) στην Ιστορία της νεοελληνικής εκπαίδευσης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27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Αθανάσιος </w:t>
            </w:r>
            <w:proofErr w:type="spellStart"/>
            <w:r>
              <w:rPr>
                <w:sz w:val="24"/>
                <w:szCs w:val="24"/>
              </w:rPr>
              <w:t>Καραφύλλης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14:paraId="00000128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akarafil@eled.duth.gr</w:t>
            </w:r>
          </w:p>
        </w:tc>
      </w:tr>
      <w:tr w:rsidR="00420D92" w14:paraId="0B410C71" w14:textId="77777777" w:rsidTr="008869F5">
        <w:trPr>
          <w:trHeight w:val="945"/>
        </w:trPr>
        <w:tc>
          <w:tcPr>
            <w:tcW w:w="709" w:type="dxa"/>
            <w:vAlign w:val="center"/>
          </w:tcPr>
          <w:p w14:paraId="00000129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57</w:t>
            </w:r>
          </w:p>
        </w:tc>
        <w:tc>
          <w:tcPr>
            <w:tcW w:w="3970" w:type="dxa"/>
            <w:vAlign w:val="center"/>
          </w:tcPr>
          <w:p w14:paraId="0000012A" w14:textId="487872F8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Όψεις της δεκαετίας του ΄40 στη Μακεδονία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2B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Στράτος</w:t>
            </w:r>
          </w:p>
          <w:p w14:paraId="0000012C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Δορδανάς</w:t>
            </w:r>
            <w:proofErr w:type="spellEnd"/>
          </w:p>
        </w:tc>
        <w:tc>
          <w:tcPr>
            <w:tcW w:w="3493" w:type="dxa"/>
            <w:vAlign w:val="center"/>
          </w:tcPr>
          <w:p w14:paraId="0000012D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dordanas@uom.gr</w:t>
            </w:r>
          </w:p>
        </w:tc>
      </w:tr>
      <w:tr w:rsidR="00420D92" w14:paraId="5986F143" w14:textId="77777777" w:rsidTr="008869F5">
        <w:trPr>
          <w:trHeight w:val="930"/>
        </w:trPr>
        <w:tc>
          <w:tcPr>
            <w:tcW w:w="709" w:type="dxa"/>
            <w:vAlign w:val="center"/>
          </w:tcPr>
          <w:p w14:paraId="0000012E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58</w:t>
            </w:r>
          </w:p>
        </w:tc>
        <w:tc>
          <w:tcPr>
            <w:tcW w:w="3970" w:type="dxa"/>
            <w:vAlign w:val="center"/>
          </w:tcPr>
          <w:p w14:paraId="0000012F" w14:textId="0BA6EEFA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Η Μακεδονία κατά τον Α΄ Παγκόσμιο Πόλεμο (1914-1918)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30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Στράτος </w:t>
            </w:r>
          </w:p>
          <w:p w14:paraId="00000131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Δορδανάς</w:t>
            </w:r>
            <w:proofErr w:type="spellEnd"/>
          </w:p>
        </w:tc>
        <w:tc>
          <w:tcPr>
            <w:tcW w:w="3493" w:type="dxa"/>
            <w:vAlign w:val="center"/>
          </w:tcPr>
          <w:p w14:paraId="00000132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dordanas@uom.gr</w:t>
            </w:r>
          </w:p>
        </w:tc>
      </w:tr>
      <w:tr w:rsidR="00420D92" w14:paraId="28E2899B" w14:textId="77777777" w:rsidTr="008869F5">
        <w:trPr>
          <w:trHeight w:val="1215"/>
        </w:trPr>
        <w:tc>
          <w:tcPr>
            <w:tcW w:w="709" w:type="dxa"/>
            <w:vAlign w:val="center"/>
          </w:tcPr>
          <w:p w14:paraId="00000133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59</w:t>
            </w:r>
          </w:p>
        </w:tc>
        <w:tc>
          <w:tcPr>
            <w:tcW w:w="3970" w:type="dxa"/>
            <w:vAlign w:val="center"/>
          </w:tcPr>
          <w:p w14:paraId="00000134" w14:textId="77777777" w:rsidR="00420D92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“Ελλάς Ελλήνων Χριστιανών”: Πρακτικές κοινωνικού ελέγχου από το καθεστώς της 21ης Απριλίου 1967</w:t>
            </w:r>
          </w:p>
        </w:tc>
        <w:tc>
          <w:tcPr>
            <w:tcW w:w="1984" w:type="dxa"/>
            <w:vAlign w:val="center"/>
          </w:tcPr>
          <w:p w14:paraId="00000135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Στράτος </w:t>
            </w:r>
          </w:p>
          <w:p w14:paraId="00000136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Δορδανάς</w:t>
            </w:r>
            <w:proofErr w:type="spellEnd"/>
          </w:p>
        </w:tc>
        <w:tc>
          <w:tcPr>
            <w:tcW w:w="3493" w:type="dxa"/>
            <w:vAlign w:val="center"/>
          </w:tcPr>
          <w:p w14:paraId="00000137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dordanas@uom.gr</w:t>
            </w:r>
          </w:p>
        </w:tc>
      </w:tr>
      <w:tr w:rsidR="00420D92" w14:paraId="15C5D93A" w14:textId="77777777" w:rsidTr="008869F5">
        <w:trPr>
          <w:trHeight w:val="1230"/>
        </w:trPr>
        <w:tc>
          <w:tcPr>
            <w:tcW w:w="709" w:type="dxa"/>
            <w:vAlign w:val="center"/>
          </w:tcPr>
          <w:p w14:paraId="00000138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60</w:t>
            </w:r>
          </w:p>
        </w:tc>
        <w:tc>
          <w:tcPr>
            <w:tcW w:w="3970" w:type="dxa"/>
            <w:vAlign w:val="center"/>
          </w:tcPr>
          <w:p w14:paraId="00000139" w14:textId="1E2AAEFC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Πολιτικοί πρόσφυγες του Εμφυλίου Πολέμου: η μνήμη του επαναπατρισμού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3A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Στράτος </w:t>
            </w:r>
          </w:p>
          <w:p w14:paraId="0000013B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Δορδανάς</w:t>
            </w:r>
            <w:proofErr w:type="spellEnd"/>
          </w:p>
        </w:tc>
        <w:tc>
          <w:tcPr>
            <w:tcW w:w="3493" w:type="dxa"/>
            <w:vAlign w:val="center"/>
          </w:tcPr>
          <w:p w14:paraId="0000013C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dordanas@uom.gr</w:t>
            </w:r>
          </w:p>
        </w:tc>
      </w:tr>
      <w:tr w:rsidR="00420D92" w14:paraId="622B3858" w14:textId="77777777" w:rsidTr="008869F5">
        <w:trPr>
          <w:trHeight w:val="1125"/>
        </w:trPr>
        <w:tc>
          <w:tcPr>
            <w:tcW w:w="709" w:type="dxa"/>
            <w:vAlign w:val="center"/>
          </w:tcPr>
          <w:p w14:paraId="0000013D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61</w:t>
            </w:r>
          </w:p>
        </w:tc>
        <w:tc>
          <w:tcPr>
            <w:tcW w:w="3970" w:type="dxa"/>
            <w:vAlign w:val="center"/>
          </w:tcPr>
          <w:p w14:paraId="0000013E" w14:textId="6687BBEE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“Επαγγελματίες κινηματίες”: Πολιτικές και κοινωνικές προεκτάσεις του ελληνικού Μεσοπολέμου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3F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Στράτος </w:t>
            </w:r>
          </w:p>
          <w:p w14:paraId="00000140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Δορδανάς</w:t>
            </w:r>
            <w:proofErr w:type="spellEnd"/>
          </w:p>
        </w:tc>
        <w:tc>
          <w:tcPr>
            <w:tcW w:w="3493" w:type="dxa"/>
            <w:vAlign w:val="center"/>
          </w:tcPr>
          <w:p w14:paraId="00000141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dordanas@uom.gr</w:t>
            </w:r>
          </w:p>
        </w:tc>
      </w:tr>
      <w:tr w:rsidR="00420D92" w14:paraId="2F1D839A" w14:textId="77777777" w:rsidTr="008869F5">
        <w:trPr>
          <w:trHeight w:val="1418"/>
        </w:trPr>
        <w:tc>
          <w:tcPr>
            <w:tcW w:w="709" w:type="dxa"/>
            <w:vAlign w:val="center"/>
          </w:tcPr>
          <w:p w14:paraId="00000142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62</w:t>
            </w:r>
          </w:p>
        </w:tc>
        <w:tc>
          <w:tcPr>
            <w:tcW w:w="3970" w:type="dxa"/>
            <w:vAlign w:val="center"/>
          </w:tcPr>
          <w:p w14:paraId="00000143" w14:textId="0041971F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Ατομικές διαδρομές των τουρκόφωνων προσφύγων στη Μακεδονία (1922-1949)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44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Στράτος </w:t>
            </w:r>
          </w:p>
          <w:p w14:paraId="00000145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Δορδανάς</w:t>
            </w:r>
            <w:proofErr w:type="spellEnd"/>
          </w:p>
        </w:tc>
        <w:tc>
          <w:tcPr>
            <w:tcW w:w="3493" w:type="dxa"/>
            <w:vAlign w:val="center"/>
          </w:tcPr>
          <w:p w14:paraId="00000146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dordanas@uom.gr</w:t>
            </w:r>
          </w:p>
        </w:tc>
      </w:tr>
      <w:tr w:rsidR="00420D92" w14:paraId="1A4E798C" w14:textId="77777777" w:rsidTr="008869F5">
        <w:trPr>
          <w:trHeight w:val="1110"/>
        </w:trPr>
        <w:tc>
          <w:tcPr>
            <w:tcW w:w="709" w:type="dxa"/>
            <w:vAlign w:val="center"/>
          </w:tcPr>
          <w:p w14:paraId="00000147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63</w:t>
            </w:r>
          </w:p>
        </w:tc>
        <w:tc>
          <w:tcPr>
            <w:tcW w:w="3970" w:type="dxa"/>
            <w:vAlign w:val="center"/>
          </w:tcPr>
          <w:p w14:paraId="00000148" w14:textId="6F4F24D3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Ο υπουργός Παιδείας Σπυρίδων Στάης και η εκπαιδευτική του πολιτική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49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Βασίλης </w:t>
            </w:r>
          </w:p>
          <w:p w14:paraId="0000014A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Φούκας</w:t>
            </w:r>
            <w:proofErr w:type="spellEnd"/>
          </w:p>
        </w:tc>
        <w:tc>
          <w:tcPr>
            <w:tcW w:w="3493" w:type="dxa"/>
            <w:vAlign w:val="center"/>
          </w:tcPr>
          <w:p w14:paraId="0000014B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hyperlink r:id="rId44">
              <w:r w:rsidR="00FB2BA0">
                <w:rPr>
                  <w:color w:val="1155CC"/>
                  <w:u w:val="single"/>
                </w:rPr>
                <w:t>vfoukas@edlit.auth.gr</w:t>
              </w:r>
            </w:hyperlink>
            <w:r w:rsidR="00FB2BA0">
              <w:rPr>
                <w:color w:val="1155CC"/>
                <w:u w:val="single"/>
              </w:rPr>
              <w:t xml:space="preserve"> </w:t>
            </w:r>
          </w:p>
        </w:tc>
      </w:tr>
      <w:tr w:rsidR="00420D92" w14:paraId="4F99B817" w14:textId="77777777" w:rsidTr="008869F5">
        <w:trPr>
          <w:trHeight w:val="1169"/>
        </w:trPr>
        <w:tc>
          <w:tcPr>
            <w:tcW w:w="709" w:type="dxa"/>
            <w:vAlign w:val="center"/>
          </w:tcPr>
          <w:p w14:paraId="0000014C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64</w:t>
            </w:r>
          </w:p>
        </w:tc>
        <w:tc>
          <w:tcPr>
            <w:tcW w:w="3970" w:type="dxa"/>
            <w:vAlign w:val="center"/>
          </w:tcPr>
          <w:p w14:paraId="0000014D" w14:textId="4A44A512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Οι «χάρτινες» μεταρρυθμίσεις (1877</w:t>
            </w:r>
            <w:r w:rsidR="00F03A10" w:rsidRPr="00F03A10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03A10" w:rsidRPr="00F03A10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</w:rPr>
              <w:t xml:space="preserve">1913): </w:t>
            </w:r>
            <w:proofErr w:type="spellStart"/>
            <w:r>
              <w:rPr>
                <w:sz w:val="24"/>
                <w:szCs w:val="24"/>
              </w:rPr>
              <w:t>Ιστορικο</w:t>
            </w:r>
            <w:proofErr w:type="spellEnd"/>
            <w:r>
              <w:rPr>
                <w:sz w:val="24"/>
                <w:szCs w:val="24"/>
              </w:rPr>
              <w:t>-συγκριτική προσέγγιση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4E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Βασίλης </w:t>
            </w:r>
          </w:p>
          <w:p w14:paraId="0000014F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Φούκας</w:t>
            </w:r>
            <w:proofErr w:type="spellEnd"/>
          </w:p>
        </w:tc>
        <w:tc>
          <w:tcPr>
            <w:tcW w:w="3493" w:type="dxa"/>
            <w:vAlign w:val="center"/>
          </w:tcPr>
          <w:p w14:paraId="00000150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hyperlink r:id="rId45">
              <w:r w:rsidR="00FB2BA0">
                <w:rPr>
                  <w:color w:val="1155CC"/>
                  <w:u w:val="single"/>
                </w:rPr>
                <w:t>vfoukas@edlit.auth.gr</w:t>
              </w:r>
            </w:hyperlink>
            <w:r w:rsidR="00FB2BA0">
              <w:rPr>
                <w:color w:val="1155CC"/>
                <w:u w:val="single"/>
              </w:rPr>
              <w:t xml:space="preserve"> </w:t>
            </w:r>
          </w:p>
        </w:tc>
      </w:tr>
      <w:tr w:rsidR="00420D92" w14:paraId="57382817" w14:textId="77777777" w:rsidTr="008869F5">
        <w:trPr>
          <w:trHeight w:val="1200"/>
        </w:trPr>
        <w:tc>
          <w:tcPr>
            <w:tcW w:w="709" w:type="dxa"/>
            <w:vAlign w:val="center"/>
          </w:tcPr>
          <w:p w14:paraId="00000151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65</w:t>
            </w:r>
          </w:p>
        </w:tc>
        <w:tc>
          <w:tcPr>
            <w:tcW w:w="3970" w:type="dxa"/>
            <w:vAlign w:val="center"/>
          </w:tcPr>
          <w:p w14:paraId="00000152" w14:textId="467D737D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Οι προτάσεις των υπουργών Παιδείας για την Πανεπιστημιακή Εκπαίδευση κατά τον 19ο αιώνα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53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Βασίλης </w:t>
            </w:r>
          </w:p>
          <w:p w14:paraId="00000154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Φούκας</w:t>
            </w:r>
            <w:proofErr w:type="spellEnd"/>
          </w:p>
        </w:tc>
        <w:tc>
          <w:tcPr>
            <w:tcW w:w="3493" w:type="dxa"/>
            <w:vAlign w:val="center"/>
          </w:tcPr>
          <w:p w14:paraId="00000155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hyperlink r:id="rId46">
              <w:r w:rsidR="00FB2BA0">
                <w:rPr>
                  <w:color w:val="1155CC"/>
                  <w:u w:val="single"/>
                </w:rPr>
                <w:t>vfoukas@edlit.auth.gr</w:t>
              </w:r>
            </w:hyperlink>
            <w:r w:rsidR="00FB2BA0">
              <w:rPr>
                <w:color w:val="1155CC"/>
                <w:u w:val="single"/>
              </w:rPr>
              <w:t xml:space="preserve"> </w:t>
            </w:r>
          </w:p>
        </w:tc>
      </w:tr>
      <w:tr w:rsidR="00420D92" w14:paraId="2066DD1D" w14:textId="77777777" w:rsidTr="008869F5">
        <w:trPr>
          <w:trHeight w:val="1320"/>
        </w:trPr>
        <w:tc>
          <w:tcPr>
            <w:tcW w:w="709" w:type="dxa"/>
            <w:vAlign w:val="center"/>
          </w:tcPr>
          <w:p w14:paraId="00000156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66</w:t>
            </w:r>
          </w:p>
        </w:tc>
        <w:tc>
          <w:tcPr>
            <w:tcW w:w="3970" w:type="dxa"/>
            <w:vAlign w:val="center"/>
          </w:tcPr>
          <w:p w14:paraId="00000157" w14:textId="55C454FB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Οι προτάσεις των υπουργών Παιδείας για τη μέση εκπαίδευση κατά τον 19ο αιώνα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58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Βασίλης </w:t>
            </w:r>
          </w:p>
          <w:p w14:paraId="00000159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Φούκας</w:t>
            </w:r>
            <w:proofErr w:type="spellEnd"/>
          </w:p>
        </w:tc>
        <w:tc>
          <w:tcPr>
            <w:tcW w:w="3493" w:type="dxa"/>
            <w:vAlign w:val="center"/>
          </w:tcPr>
          <w:p w14:paraId="0000015A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hyperlink r:id="rId47">
              <w:r w:rsidR="00FB2BA0">
                <w:rPr>
                  <w:color w:val="1155CC"/>
                  <w:u w:val="single"/>
                </w:rPr>
                <w:t>vfoukas@edlit.auth.gr</w:t>
              </w:r>
            </w:hyperlink>
            <w:r w:rsidR="00FB2BA0">
              <w:rPr>
                <w:color w:val="1155CC"/>
                <w:u w:val="single"/>
              </w:rPr>
              <w:t xml:space="preserve"> </w:t>
            </w:r>
          </w:p>
        </w:tc>
      </w:tr>
      <w:tr w:rsidR="00420D92" w14:paraId="253D6473" w14:textId="77777777" w:rsidTr="008869F5">
        <w:trPr>
          <w:trHeight w:val="1320"/>
        </w:trPr>
        <w:tc>
          <w:tcPr>
            <w:tcW w:w="709" w:type="dxa"/>
            <w:vAlign w:val="center"/>
          </w:tcPr>
          <w:p w14:paraId="0000015B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67</w:t>
            </w:r>
          </w:p>
        </w:tc>
        <w:tc>
          <w:tcPr>
            <w:tcW w:w="3970" w:type="dxa"/>
            <w:vAlign w:val="center"/>
          </w:tcPr>
          <w:p w14:paraId="0000015C" w14:textId="6DDF4964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Η συμμετοχή και ο ρόλος των παιδαγωγών στην ελληνική εκπαιδευτική πολιτική του 19ου αιώνα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5D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Βασίλης </w:t>
            </w:r>
          </w:p>
          <w:p w14:paraId="0000015E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Φούκας</w:t>
            </w:r>
            <w:proofErr w:type="spellEnd"/>
          </w:p>
        </w:tc>
        <w:tc>
          <w:tcPr>
            <w:tcW w:w="3493" w:type="dxa"/>
            <w:vAlign w:val="center"/>
          </w:tcPr>
          <w:p w14:paraId="0000015F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hyperlink r:id="rId48">
              <w:r w:rsidR="00FB2BA0">
                <w:rPr>
                  <w:color w:val="1155CC"/>
                  <w:u w:val="single"/>
                </w:rPr>
                <w:t>vfoukas@edlit.auth.gr</w:t>
              </w:r>
            </w:hyperlink>
            <w:r w:rsidR="00FB2BA0">
              <w:rPr>
                <w:color w:val="1155CC"/>
                <w:u w:val="single"/>
              </w:rPr>
              <w:t xml:space="preserve"> </w:t>
            </w:r>
          </w:p>
        </w:tc>
      </w:tr>
      <w:tr w:rsidR="00420D92" w14:paraId="3F434B1F" w14:textId="77777777" w:rsidTr="008869F5">
        <w:trPr>
          <w:trHeight w:val="1515"/>
        </w:trPr>
        <w:tc>
          <w:tcPr>
            <w:tcW w:w="709" w:type="dxa"/>
            <w:vAlign w:val="center"/>
          </w:tcPr>
          <w:p w14:paraId="00000160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68</w:t>
            </w:r>
          </w:p>
        </w:tc>
        <w:tc>
          <w:tcPr>
            <w:tcW w:w="3970" w:type="dxa"/>
            <w:vAlign w:val="center"/>
          </w:tcPr>
          <w:p w14:paraId="00000161" w14:textId="4F9DA567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Ο αντίκτυπος της κυπριακής εξέγερσης των Οκτωβριανών του 1931 στον ελληνικό Τύπο και στον </w:t>
            </w:r>
            <w:proofErr w:type="spellStart"/>
            <w:r>
              <w:rPr>
                <w:sz w:val="24"/>
                <w:szCs w:val="24"/>
              </w:rPr>
              <w:t>αντιβενιζελισμό</w:t>
            </w:r>
            <w:proofErr w:type="spellEnd"/>
            <w:r>
              <w:rPr>
                <w:sz w:val="24"/>
                <w:szCs w:val="24"/>
              </w:rPr>
              <w:t xml:space="preserve"> της εποχής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62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Πέτρος </w:t>
            </w:r>
            <w:proofErr w:type="spellStart"/>
            <w:r>
              <w:rPr>
                <w:sz w:val="24"/>
                <w:szCs w:val="24"/>
              </w:rPr>
              <w:t>Παπαπολυβίου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14:paraId="00000163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hyperlink r:id="rId49">
              <w:r w:rsidR="00FB2BA0">
                <w:rPr>
                  <w:color w:val="1155CC"/>
                  <w:u w:val="single"/>
                </w:rPr>
                <w:t>ppplb@ucy.ac.cy</w:t>
              </w:r>
            </w:hyperlink>
            <w:r w:rsidR="00FB2BA0">
              <w:rPr>
                <w:color w:val="1155CC"/>
                <w:u w:val="single"/>
              </w:rPr>
              <w:t xml:space="preserve"> </w:t>
            </w:r>
          </w:p>
        </w:tc>
      </w:tr>
      <w:tr w:rsidR="00420D92" w14:paraId="13A5B8B5" w14:textId="77777777" w:rsidTr="008869F5">
        <w:trPr>
          <w:trHeight w:val="1426"/>
        </w:trPr>
        <w:tc>
          <w:tcPr>
            <w:tcW w:w="709" w:type="dxa"/>
            <w:vAlign w:val="center"/>
          </w:tcPr>
          <w:p w14:paraId="00000164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69</w:t>
            </w:r>
          </w:p>
        </w:tc>
        <w:tc>
          <w:tcPr>
            <w:tcW w:w="3970" w:type="dxa"/>
            <w:vAlign w:val="center"/>
          </w:tcPr>
          <w:p w14:paraId="00000165" w14:textId="4BCFC43B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Το Κυπριακό ως εθνική διεκδίκηση στην εποχή του Εμφυλίου: Η οπτική της  εφημερίδας "Ριζοσπάστης" (1945-1947)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66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Πέτρος </w:t>
            </w:r>
            <w:proofErr w:type="spellStart"/>
            <w:r>
              <w:rPr>
                <w:sz w:val="24"/>
                <w:szCs w:val="24"/>
              </w:rPr>
              <w:t>Παπαπολυβίου</w:t>
            </w:r>
            <w:proofErr w:type="spellEnd"/>
          </w:p>
        </w:tc>
        <w:tc>
          <w:tcPr>
            <w:tcW w:w="3493" w:type="dxa"/>
            <w:vAlign w:val="center"/>
          </w:tcPr>
          <w:p w14:paraId="00000167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hyperlink r:id="rId50">
              <w:r w:rsidR="00FB2BA0">
                <w:rPr>
                  <w:color w:val="1155CC"/>
                  <w:u w:val="single"/>
                </w:rPr>
                <w:t>ppplb@ucy.ac.cy</w:t>
              </w:r>
            </w:hyperlink>
            <w:r w:rsidR="00FB2BA0">
              <w:rPr>
                <w:color w:val="1155CC"/>
                <w:u w:val="single"/>
              </w:rPr>
              <w:t xml:space="preserve"> </w:t>
            </w:r>
          </w:p>
        </w:tc>
      </w:tr>
      <w:tr w:rsidR="00420D92" w14:paraId="57ABC66D" w14:textId="77777777" w:rsidTr="008869F5">
        <w:trPr>
          <w:trHeight w:val="1426"/>
        </w:trPr>
        <w:tc>
          <w:tcPr>
            <w:tcW w:w="709" w:type="dxa"/>
            <w:vAlign w:val="center"/>
          </w:tcPr>
          <w:p w14:paraId="00000168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70</w:t>
            </w:r>
          </w:p>
        </w:tc>
        <w:tc>
          <w:tcPr>
            <w:tcW w:w="3970" w:type="dxa"/>
            <w:vAlign w:val="center"/>
          </w:tcPr>
          <w:p w14:paraId="00000169" w14:textId="33EAA52F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Διαθλάσεις του αγώνα της ΕΟΚΑ στον αθηναϊκό Τύπο (1955-1959): Οι "κυπριακές" επιφυλλίδες της εφημερίδας "Ελευθερία"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6A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Πέτρος </w:t>
            </w:r>
            <w:proofErr w:type="spellStart"/>
            <w:r>
              <w:rPr>
                <w:sz w:val="24"/>
                <w:szCs w:val="24"/>
              </w:rPr>
              <w:t>Παπαπολυβίου</w:t>
            </w:r>
            <w:proofErr w:type="spellEnd"/>
          </w:p>
        </w:tc>
        <w:tc>
          <w:tcPr>
            <w:tcW w:w="3493" w:type="dxa"/>
            <w:vAlign w:val="center"/>
          </w:tcPr>
          <w:p w14:paraId="0000016B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hyperlink r:id="rId51">
              <w:r w:rsidR="00FB2BA0">
                <w:rPr>
                  <w:color w:val="1155CC"/>
                  <w:u w:val="single"/>
                </w:rPr>
                <w:t>ppplb@ucy.ac.cy</w:t>
              </w:r>
            </w:hyperlink>
            <w:r w:rsidR="00FB2BA0">
              <w:rPr>
                <w:color w:val="1155CC"/>
                <w:u w:val="single"/>
              </w:rPr>
              <w:t xml:space="preserve"> </w:t>
            </w:r>
          </w:p>
        </w:tc>
      </w:tr>
      <w:tr w:rsidR="00420D92" w14:paraId="73E83928" w14:textId="77777777" w:rsidTr="008869F5">
        <w:trPr>
          <w:trHeight w:val="1674"/>
        </w:trPr>
        <w:tc>
          <w:tcPr>
            <w:tcW w:w="709" w:type="dxa"/>
            <w:vAlign w:val="center"/>
          </w:tcPr>
          <w:p w14:paraId="0000016C" w14:textId="77777777" w:rsidR="00420D92" w:rsidRDefault="00FB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71</w:t>
            </w:r>
          </w:p>
        </w:tc>
        <w:tc>
          <w:tcPr>
            <w:tcW w:w="3970" w:type="dxa"/>
            <w:vAlign w:val="center"/>
          </w:tcPr>
          <w:p w14:paraId="0000016D" w14:textId="67FD0177" w:rsidR="00420D92" w:rsidRPr="00EF07E4" w:rsidRDefault="00FB2BA0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Το Κυπριακό ως θέμα εισβολής &amp; κατοχής στους πρώτους μήνες της Μεταπολίτευσης: Η οπτική της  εφημερίδας "Ριζοσπάστης" (1974-1975)</w:t>
            </w:r>
            <w:r w:rsidR="00EF07E4" w:rsidRPr="00EF07E4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000016E" w14:textId="77777777" w:rsidR="00420D92" w:rsidRDefault="00FB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Πέτρος </w:t>
            </w:r>
            <w:proofErr w:type="spellStart"/>
            <w:r>
              <w:rPr>
                <w:sz w:val="24"/>
                <w:szCs w:val="24"/>
              </w:rPr>
              <w:t>Παπαπολυβίου</w:t>
            </w:r>
            <w:proofErr w:type="spellEnd"/>
          </w:p>
        </w:tc>
        <w:tc>
          <w:tcPr>
            <w:tcW w:w="3493" w:type="dxa"/>
            <w:vAlign w:val="center"/>
          </w:tcPr>
          <w:p w14:paraId="0000016F" w14:textId="77777777" w:rsidR="00420D92" w:rsidRDefault="00B8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u w:val="single"/>
              </w:rPr>
            </w:pPr>
            <w:hyperlink r:id="rId52">
              <w:r w:rsidR="00FB2BA0">
                <w:rPr>
                  <w:color w:val="1155CC"/>
                  <w:u w:val="single"/>
                </w:rPr>
                <w:t>ppplb@ucy.ac.cy</w:t>
              </w:r>
            </w:hyperlink>
            <w:r w:rsidR="00FB2BA0">
              <w:rPr>
                <w:color w:val="1155CC"/>
                <w:u w:val="single"/>
              </w:rPr>
              <w:t xml:space="preserve"> </w:t>
            </w:r>
          </w:p>
        </w:tc>
      </w:tr>
      <w:tr w:rsidR="007178DE" w14:paraId="4C000445" w14:textId="77777777" w:rsidTr="007178DE">
        <w:trPr>
          <w:trHeight w:val="1199"/>
        </w:trPr>
        <w:tc>
          <w:tcPr>
            <w:tcW w:w="709" w:type="dxa"/>
            <w:vAlign w:val="center"/>
          </w:tcPr>
          <w:p w14:paraId="5E7B706A" w14:textId="23E21F12" w:rsidR="007178DE" w:rsidRPr="007178DE" w:rsidRDefault="0071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970" w:type="dxa"/>
            <w:vAlign w:val="center"/>
          </w:tcPr>
          <w:p w14:paraId="40948AFE" w14:textId="04B738A9" w:rsidR="007178DE" w:rsidRPr="007178DE" w:rsidRDefault="007178DE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color w:val="000000"/>
              </w:rPr>
              <w:t>Η εικόνα της Αλβανίας και της Γιουγκοσλαβίας μέσα από τον Τύπο της Φλώρινας και της Καστοριάς στην πρώτη φάση του Ψυχρού Πολέμου (1947-1960)</w:t>
            </w:r>
            <w:r w:rsidRPr="007178DE">
              <w:rPr>
                <w:color w:val="000000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1DA50F1D" w14:textId="36C3484D" w:rsidR="007178DE" w:rsidRDefault="007178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Βλάσης </w:t>
            </w:r>
            <w:proofErr w:type="spellStart"/>
            <w:r>
              <w:rPr>
                <w:color w:val="000000"/>
              </w:rPr>
              <w:t>Βλασίδης</w:t>
            </w:r>
            <w:proofErr w:type="spellEnd"/>
          </w:p>
        </w:tc>
        <w:tc>
          <w:tcPr>
            <w:tcW w:w="3493" w:type="dxa"/>
            <w:vAlign w:val="center"/>
          </w:tcPr>
          <w:p w14:paraId="60418108" w14:textId="431590E5" w:rsidR="007178DE" w:rsidRDefault="0071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1155CC"/>
                <w:u w:val="single"/>
              </w:rPr>
              <w:t>vvlasidis@uom.gr</w:t>
            </w:r>
          </w:p>
        </w:tc>
      </w:tr>
      <w:tr w:rsidR="007178DE" w14:paraId="3AE3769A" w14:textId="77777777" w:rsidTr="007178DE">
        <w:trPr>
          <w:trHeight w:val="1067"/>
        </w:trPr>
        <w:tc>
          <w:tcPr>
            <w:tcW w:w="709" w:type="dxa"/>
            <w:vAlign w:val="center"/>
          </w:tcPr>
          <w:p w14:paraId="252A23C9" w14:textId="7808A6AE" w:rsidR="007178DE" w:rsidRPr="007178DE" w:rsidRDefault="0071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970" w:type="dxa"/>
            <w:vAlign w:val="center"/>
          </w:tcPr>
          <w:p w14:paraId="5CABA272" w14:textId="749667A2" w:rsidR="007178DE" w:rsidRDefault="007178DE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Η Μικρασιατική Εκστρατεία και Καταστροφή μέσα από τον Τύπο της Δυτικής Μακεδονίας (1919-1922)</w:t>
            </w:r>
          </w:p>
        </w:tc>
        <w:tc>
          <w:tcPr>
            <w:tcW w:w="1984" w:type="dxa"/>
            <w:vAlign w:val="center"/>
          </w:tcPr>
          <w:p w14:paraId="3F83D3BE" w14:textId="38399204" w:rsidR="007178DE" w:rsidRDefault="007178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Βλάσης </w:t>
            </w:r>
            <w:proofErr w:type="spellStart"/>
            <w:r>
              <w:rPr>
                <w:color w:val="000000"/>
              </w:rPr>
              <w:t>Βλασίδης</w:t>
            </w:r>
            <w:proofErr w:type="spellEnd"/>
          </w:p>
        </w:tc>
        <w:tc>
          <w:tcPr>
            <w:tcW w:w="3493" w:type="dxa"/>
            <w:vAlign w:val="center"/>
          </w:tcPr>
          <w:p w14:paraId="3F5F022E" w14:textId="5E4E5281" w:rsidR="007178DE" w:rsidRDefault="0071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1155CC"/>
                <w:u w:val="single"/>
              </w:rPr>
              <w:t>vvlasidis@uom.gr</w:t>
            </w:r>
          </w:p>
        </w:tc>
      </w:tr>
      <w:tr w:rsidR="007178DE" w14:paraId="4D60DC9E" w14:textId="77777777" w:rsidTr="007178DE">
        <w:trPr>
          <w:trHeight w:val="905"/>
        </w:trPr>
        <w:tc>
          <w:tcPr>
            <w:tcW w:w="709" w:type="dxa"/>
            <w:vAlign w:val="center"/>
          </w:tcPr>
          <w:p w14:paraId="50ED5B70" w14:textId="6B3E2587" w:rsidR="007178DE" w:rsidRPr="007178DE" w:rsidRDefault="0071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3970" w:type="dxa"/>
            <w:vAlign w:val="center"/>
          </w:tcPr>
          <w:p w14:paraId="3CD9A636" w14:textId="504B0B7C" w:rsidR="007178DE" w:rsidRPr="007178DE" w:rsidRDefault="007178DE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color w:val="000000"/>
              </w:rPr>
              <w:t>Η μετανάστευση από τη Φλώρινα προς την Αυστραλία (1945-1974)</w:t>
            </w:r>
            <w:r w:rsidRPr="007178DE">
              <w:rPr>
                <w:color w:val="000000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04CA4D3F" w14:textId="3074844A" w:rsidR="007178DE" w:rsidRDefault="007178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Βλάσης </w:t>
            </w:r>
            <w:proofErr w:type="spellStart"/>
            <w:r>
              <w:rPr>
                <w:color w:val="000000"/>
              </w:rPr>
              <w:t>Βλασίδης</w:t>
            </w:r>
            <w:proofErr w:type="spellEnd"/>
          </w:p>
        </w:tc>
        <w:tc>
          <w:tcPr>
            <w:tcW w:w="3493" w:type="dxa"/>
            <w:vAlign w:val="center"/>
          </w:tcPr>
          <w:p w14:paraId="60022561" w14:textId="480628A6" w:rsidR="007178DE" w:rsidRDefault="0071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1155CC"/>
                <w:u w:val="single"/>
              </w:rPr>
              <w:t>vvlasidis@uom.gr</w:t>
            </w:r>
          </w:p>
        </w:tc>
      </w:tr>
      <w:tr w:rsidR="007178DE" w14:paraId="0C0ED0A4" w14:textId="77777777" w:rsidTr="007178DE">
        <w:trPr>
          <w:trHeight w:val="1093"/>
        </w:trPr>
        <w:tc>
          <w:tcPr>
            <w:tcW w:w="709" w:type="dxa"/>
            <w:vAlign w:val="center"/>
          </w:tcPr>
          <w:p w14:paraId="12E0C6DC" w14:textId="7C10B770" w:rsidR="007178DE" w:rsidRPr="007178DE" w:rsidRDefault="0071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970" w:type="dxa"/>
            <w:vAlign w:val="center"/>
          </w:tcPr>
          <w:p w14:paraId="54398FCE" w14:textId="6A046A83" w:rsidR="007178DE" w:rsidRPr="007178DE" w:rsidRDefault="007178DE" w:rsidP="00F0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l-GR"/>
              </w:rPr>
            </w:pPr>
            <w:r>
              <w:rPr>
                <w:color w:val="000000"/>
              </w:rPr>
              <w:t xml:space="preserve">Η στάση των μέσων ενημέρωσης των Σκοπίων (Νόβα </w:t>
            </w:r>
            <w:proofErr w:type="spellStart"/>
            <w:r>
              <w:rPr>
                <w:color w:val="000000"/>
              </w:rPr>
              <w:t>Μακεντόνια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Radio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Skopje</w:t>
            </w:r>
            <w:proofErr w:type="spellEnd"/>
            <w:r>
              <w:rPr>
                <w:color w:val="000000"/>
              </w:rPr>
              <w:t>) προς την Ελλάδα (1945-1967)</w:t>
            </w:r>
            <w:r w:rsidRPr="007178DE">
              <w:rPr>
                <w:color w:val="000000"/>
                <w:lang w:val="el-GR"/>
              </w:rPr>
              <w:t>.</w:t>
            </w:r>
          </w:p>
        </w:tc>
        <w:tc>
          <w:tcPr>
            <w:tcW w:w="1984" w:type="dxa"/>
            <w:vAlign w:val="center"/>
          </w:tcPr>
          <w:p w14:paraId="3F4EC048" w14:textId="6F5B6A09" w:rsidR="007178DE" w:rsidRDefault="007178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Βλάσης </w:t>
            </w:r>
            <w:proofErr w:type="spellStart"/>
            <w:r>
              <w:rPr>
                <w:color w:val="000000"/>
              </w:rPr>
              <w:t>Βλασίδης</w:t>
            </w:r>
            <w:proofErr w:type="spellEnd"/>
          </w:p>
        </w:tc>
        <w:tc>
          <w:tcPr>
            <w:tcW w:w="3493" w:type="dxa"/>
            <w:vAlign w:val="center"/>
          </w:tcPr>
          <w:p w14:paraId="4B3359F4" w14:textId="661E46CD" w:rsidR="007178DE" w:rsidRDefault="0071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1155CC"/>
                <w:u w:val="single"/>
              </w:rPr>
              <w:t>vvlasidis@uom.gr</w:t>
            </w:r>
          </w:p>
        </w:tc>
      </w:tr>
    </w:tbl>
    <w:p w14:paraId="00000170" w14:textId="77777777" w:rsidR="00420D92" w:rsidRDefault="00420D92"/>
    <w:sectPr w:rsidR="00420D92">
      <w:headerReference w:type="default" r:id="rId53"/>
      <w:footerReference w:type="default" r:id="rId54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DA7D" w14:textId="77777777" w:rsidR="00B80747" w:rsidRDefault="00B80747">
      <w:pPr>
        <w:spacing w:after="0" w:line="240" w:lineRule="auto"/>
      </w:pPr>
      <w:r>
        <w:separator/>
      </w:r>
    </w:p>
  </w:endnote>
  <w:endnote w:type="continuationSeparator" w:id="0">
    <w:p w14:paraId="004B58D8" w14:textId="77777777" w:rsidR="00B80747" w:rsidRDefault="00B8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3" w14:textId="7A965942" w:rsidR="00420D92" w:rsidRDefault="00FB2BA0">
    <w:pPr>
      <w:jc w:val="center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 w:rsidR="008869F5">
      <w:rPr>
        <w:noProof/>
      </w:rP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 w:rsidR="008869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3C67" w14:textId="77777777" w:rsidR="00B80747" w:rsidRDefault="00B80747">
      <w:pPr>
        <w:spacing w:after="0" w:line="240" w:lineRule="auto"/>
      </w:pPr>
      <w:r>
        <w:separator/>
      </w:r>
    </w:p>
  </w:footnote>
  <w:footnote w:type="continuationSeparator" w:id="0">
    <w:p w14:paraId="5DF51CC9" w14:textId="77777777" w:rsidR="00B80747" w:rsidRDefault="00B8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1" w14:textId="77777777" w:rsidR="00420D92" w:rsidRDefault="00FB2B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113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859352" cy="110413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9352" cy="1104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72" w14:textId="77777777" w:rsidR="00420D92" w:rsidRDefault="00420D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92"/>
    <w:rsid w:val="000C0C5B"/>
    <w:rsid w:val="0031303B"/>
    <w:rsid w:val="00321EDA"/>
    <w:rsid w:val="00420D92"/>
    <w:rsid w:val="00474D3A"/>
    <w:rsid w:val="00635875"/>
    <w:rsid w:val="007178DE"/>
    <w:rsid w:val="008869F5"/>
    <w:rsid w:val="00B80747"/>
    <w:rsid w:val="00C40FDD"/>
    <w:rsid w:val="00EF07E4"/>
    <w:rsid w:val="00F03A10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6688"/>
  <w15:docId w15:val="{8100B09C-3E11-4A77-9883-0879C000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eaperha@gmail.com" TargetMode="External"/><Relationship Id="rId18" Type="http://schemas.openxmlformats.org/officeDocument/2006/relationships/hyperlink" Target="mailto:aandreou@uowm.gr" TargetMode="External"/><Relationship Id="rId26" Type="http://schemas.openxmlformats.org/officeDocument/2006/relationships/hyperlink" Target="mailto:aandreou@uowm.gr" TargetMode="External"/><Relationship Id="rId39" Type="http://schemas.openxmlformats.org/officeDocument/2006/relationships/hyperlink" Target="mailto:kimourtzis@rhodes.aegean.gr" TargetMode="External"/><Relationship Id="rId21" Type="http://schemas.openxmlformats.org/officeDocument/2006/relationships/hyperlink" Target="mailto:siliadou@uowm.gr" TargetMode="External"/><Relationship Id="rId34" Type="http://schemas.openxmlformats.org/officeDocument/2006/relationships/hyperlink" Target="mailto:aandreou@uowm.gr" TargetMode="External"/><Relationship Id="rId42" Type="http://schemas.openxmlformats.org/officeDocument/2006/relationships/hyperlink" Target="mailto:impetsas@eled.auth.gr" TargetMode="External"/><Relationship Id="rId47" Type="http://schemas.openxmlformats.org/officeDocument/2006/relationships/hyperlink" Target="mailto:vfoukas@edlit.auth.gr" TargetMode="External"/><Relationship Id="rId50" Type="http://schemas.openxmlformats.org/officeDocument/2006/relationships/hyperlink" Target="mailto:ppplb@ucy.ac.cy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tmavropalias@uowm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yrfardi@gmail.com" TargetMode="External"/><Relationship Id="rId29" Type="http://schemas.openxmlformats.org/officeDocument/2006/relationships/hyperlink" Target="mailto:siliadou@uowm.gr" TargetMode="External"/><Relationship Id="rId11" Type="http://schemas.openxmlformats.org/officeDocument/2006/relationships/hyperlink" Target="mailto:zeaperha@gmail.com" TargetMode="External"/><Relationship Id="rId24" Type="http://schemas.openxmlformats.org/officeDocument/2006/relationships/hyperlink" Target="mailto:aandreou@uowm.gr" TargetMode="External"/><Relationship Id="rId32" Type="http://schemas.openxmlformats.org/officeDocument/2006/relationships/hyperlink" Target="mailto:aandreou@uowm.gr" TargetMode="External"/><Relationship Id="rId37" Type="http://schemas.openxmlformats.org/officeDocument/2006/relationships/hyperlink" Target="mailto:kimourtzis@rhodes.aegean.gr" TargetMode="External"/><Relationship Id="rId40" Type="http://schemas.openxmlformats.org/officeDocument/2006/relationships/hyperlink" Target="mailto:kimourtzis@rhodes.aegean.gr" TargetMode="External"/><Relationship Id="rId45" Type="http://schemas.openxmlformats.org/officeDocument/2006/relationships/hyperlink" Target="mailto:vfoukas@edlit.auth.gr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eaperha@gmail.com" TargetMode="External"/><Relationship Id="rId19" Type="http://schemas.openxmlformats.org/officeDocument/2006/relationships/hyperlink" Target="mailto:siliadou@uowm.gr" TargetMode="External"/><Relationship Id="rId31" Type="http://schemas.openxmlformats.org/officeDocument/2006/relationships/hyperlink" Target="mailto:siliadou@uowm.gr" TargetMode="External"/><Relationship Id="rId44" Type="http://schemas.openxmlformats.org/officeDocument/2006/relationships/hyperlink" Target="mailto:vfoukas@edlit.auth.gr" TargetMode="External"/><Relationship Id="rId52" Type="http://schemas.openxmlformats.org/officeDocument/2006/relationships/hyperlink" Target="mailto:ppplb@ucy.ac.c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mavropalias@uowm.gr" TargetMode="External"/><Relationship Id="rId14" Type="http://schemas.openxmlformats.org/officeDocument/2006/relationships/hyperlink" Target="mailto:kyrfardi@gmail.com" TargetMode="External"/><Relationship Id="rId22" Type="http://schemas.openxmlformats.org/officeDocument/2006/relationships/hyperlink" Target="mailto:aandreou@uowm.gr" TargetMode="External"/><Relationship Id="rId27" Type="http://schemas.openxmlformats.org/officeDocument/2006/relationships/hyperlink" Target="mailto:siliadou@uowm.gr" TargetMode="External"/><Relationship Id="rId30" Type="http://schemas.openxmlformats.org/officeDocument/2006/relationships/hyperlink" Target="mailto:aandreou@uowm.gr" TargetMode="External"/><Relationship Id="rId35" Type="http://schemas.openxmlformats.org/officeDocument/2006/relationships/hyperlink" Target="mailto:siliadou@uowm.gr" TargetMode="External"/><Relationship Id="rId43" Type="http://schemas.openxmlformats.org/officeDocument/2006/relationships/hyperlink" Target="mailto:impetsas@eled.auth.gr" TargetMode="External"/><Relationship Id="rId48" Type="http://schemas.openxmlformats.org/officeDocument/2006/relationships/hyperlink" Target="mailto:vfoukas@edlit.auth.gr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tmavropalias@uowm.gr" TargetMode="External"/><Relationship Id="rId51" Type="http://schemas.openxmlformats.org/officeDocument/2006/relationships/hyperlink" Target="mailto:ppplb@ucy.ac.c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eaperha@gmail.com" TargetMode="External"/><Relationship Id="rId17" Type="http://schemas.openxmlformats.org/officeDocument/2006/relationships/hyperlink" Target="mailto:kyrfardi@gmail.com" TargetMode="External"/><Relationship Id="rId25" Type="http://schemas.openxmlformats.org/officeDocument/2006/relationships/hyperlink" Target="mailto:siliadou@uowm.gr" TargetMode="External"/><Relationship Id="rId33" Type="http://schemas.openxmlformats.org/officeDocument/2006/relationships/hyperlink" Target="mailto:siliadou@uowm.gr" TargetMode="External"/><Relationship Id="rId38" Type="http://schemas.openxmlformats.org/officeDocument/2006/relationships/hyperlink" Target="mailto:kimourtzis@rhodes.aegean.gr" TargetMode="External"/><Relationship Id="rId46" Type="http://schemas.openxmlformats.org/officeDocument/2006/relationships/hyperlink" Target="mailto:vfoukas@edlit.auth.gr" TargetMode="External"/><Relationship Id="rId20" Type="http://schemas.openxmlformats.org/officeDocument/2006/relationships/hyperlink" Target="mailto:aandreou@uowm.gr" TargetMode="External"/><Relationship Id="rId41" Type="http://schemas.openxmlformats.org/officeDocument/2006/relationships/hyperlink" Target="mailto:impetsas@eled.auth.gr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tellagiaouri@gmail.com" TargetMode="External"/><Relationship Id="rId15" Type="http://schemas.openxmlformats.org/officeDocument/2006/relationships/hyperlink" Target="mailto:kyrfardi@gmail.com" TargetMode="External"/><Relationship Id="rId23" Type="http://schemas.openxmlformats.org/officeDocument/2006/relationships/hyperlink" Target="mailto:siliadou@uowm.gr" TargetMode="External"/><Relationship Id="rId28" Type="http://schemas.openxmlformats.org/officeDocument/2006/relationships/hyperlink" Target="mailto:aandreou@uowm.gr" TargetMode="External"/><Relationship Id="rId36" Type="http://schemas.openxmlformats.org/officeDocument/2006/relationships/hyperlink" Target="mailto:kimourtzis@rhodes.aegean.gr" TargetMode="External"/><Relationship Id="rId49" Type="http://schemas.openxmlformats.org/officeDocument/2006/relationships/hyperlink" Target="mailto:ppplb@ucy.ac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2159</Words>
  <Characters>11664</Characters>
  <Application>Microsoft Office Word</Application>
  <DocSecurity>0</DocSecurity>
  <Lines>97</Lines>
  <Paragraphs>27</Paragraphs>
  <ScaleCrop>false</ScaleCrop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2021-07-29T11:17:00Z</cp:lastPrinted>
  <dcterms:created xsi:type="dcterms:W3CDTF">2021-07-26T12:47:00Z</dcterms:created>
  <dcterms:modified xsi:type="dcterms:W3CDTF">2021-07-29T11:17:00Z</dcterms:modified>
</cp:coreProperties>
</file>